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D6205" w14:textId="77777777" w:rsidR="00D736B6" w:rsidRDefault="00D736B6">
      <w:pPr>
        <w:pStyle w:val="BodyText"/>
        <w:spacing w:before="10"/>
        <w:ind w:left="0"/>
        <w:rPr>
          <w:rFonts w:ascii="Times New Roman"/>
          <w:sz w:val="14"/>
        </w:rPr>
      </w:pPr>
      <w:bookmarkStart w:id="0" w:name="_GoBack"/>
      <w:bookmarkEnd w:id="0"/>
    </w:p>
    <w:p w14:paraId="170621D3" w14:textId="77777777" w:rsidR="00D736B6" w:rsidRDefault="00746AC9">
      <w:pPr>
        <w:pStyle w:val="Heading1"/>
        <w:spacing w:before="59" w:line="244" w:lineRule="auto"/>
      </w:pPr>
      <w:r>
        <w:t>MATH/QTM 385: Mathematics of Voting and Elections Vicki Powers</w:t>
      </w:r>
    </w:p>
    <w:p w14:paraId="614C647B" w14:textId="77777777" w:rsidR="00D736B6" w:rsidRDefault="00746AC9">
      <w:pPr>
        <w:spacing w:before="2" w:line="244" w:lineRule="auto"/>
        <w:ind w:left="3091" w:right="3085"/>
        <w:jc w:val="center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Dept. of Mathematics Emory University</w:t>
      </w:r>
    </w:p>
    <w:p w14:paraId="4AB7B1CD" w14:textId="77777777" w:rsidR="00D736B6" w:rsidRDefault="00D736B6">
      <w:pPr>
        <w:pStyle w:val="BodyText"/>
        <w:spacing w:before="1"/>
        <w:ind w:left="0"/>
        <w:rPr>
          <w:rFonts w:ascii="Georgia"/>
          <w:b/>
          <w:sz w:val="24"/>
        </w:rPr>
      </w:pPr>
    </w:p>
    <w:p w14:paraId="042CEDA1" w14:textId="77777777" w:rsidR="00D736B6" w:rsidRDefault="00746AC9">
      <w:pPr>
        <w:pStyle w:val="BodyText"/>
        <w:spacing w:line="237" w:lineRule="auto"/>
        <w:ind w:right="107"/>
        <w:jc w:val="both"/>
      </w:pPr>
      <w:r>
        <w:t xml:space="preserve">This course looks at mathematical models of voting methods and procedures related to voting. The underlying theme is that of “fairness”, in the sense of the democratic </w:t>
      </w:r>
      <w:proofErr w:type="gramStart"/>
      <w:r>
        <w:t>ideal  of</w:t>
      </w:r>
      <w:proofErr w:type="gramEnd"/>
      <w:r>
        <w:t xml:space="preserve"> reflecting the will of the voters. </w:t>
      </w:r>
      <w:r>
        <w:rPr>
          <w:spacing w:val="-10"/>
        </w:rPr>
        <w:t xml:space="preserve">We </w:t>
      </w:r>
      <w:r>
        <w:t xml:space="preserve">look at properties of the models </w:t>
      </w:r>
      <w:r>
        <w:rPr>
          <w:spacing w:val="-4"/>
        </w:rPr>
        <w:t xml:space="preserve">we </w:t>
      </w:r>
      <w:r>
        <w:t xml:space="preserve">study that relate to the idea of fairness. All of this is done in a mathematically rigorous and precise </w:t>
      </w:r>
      <w:r>
        <w:rPr>
          <w:spacing w:val="-8"/>
        </w:rPr>
        <w:t xml:space="preserve">way, </w:t>
      </w:r>
      <w:r>
        <w:t xml:space="preserve">and this allows us to understand problems that can arise in elections and related procedures in real life, and possibly find better procedures. Past versions of the course </w:t>
      </w:r>
      <w:r>
        <w:rPr>
          <w:spacing w:val="-3"/>
        </w:rPr>
        <w:t xml:space="preserve">have </w:t>
      </w:r>
      <w:r>
        <w:t xml:space="preserve">included sections on voting methods and on apportionment, which is the theory of dividing up resources </w:t>
      </w:r>
      <w:r>
        <w:rPr>
          <w:spacing w:val="-3"/>
        </w:rPr>
        <w:t xml:space="preserve">fairly. </w:t>
      </w:r>
      <w:r>
        <w:rPr>
          <w:spacing w:val="-9"/>
        </w:rPr>
        <w:t xml:space="preserve">We </w:t>
      </w:r>
      <w:r>
        <w:t xml:space="preserve">study apportionment in the context of dividing up the seats in the US House of Representatives among the states. I will add a new unit to the course on gerrymandering, which refers to drawing political boundaries in order to gain an </w:t>
      </w:r>
      <w:r>
        <w:rPr>
          <w:spacing w:val="-3"/>
        </w:rPr>
        <w:t xml:space="preserve">advantage </w:t>
      </w:r>
      <w:r>
        <w:t xml:space="preserve">for some group, such as a political </w:t>
      </w:r>
      <w:r>
        <w:rPr>
          <w:spacing w:val="-4"/>
        </w:rPr>
        <w:t xml:space="preserve">party. </w:t>
      </w:r>
      <w:r>
        <w:t>In recent years, mathematicians and</w:t>
      </w:r>
      <w:r>
        <w:rPr>
          <w:spacing w:val="-21"/>
        </w:rPr>
        <w:t xml:space="preserve"> </w:t>
      </w:r>
      <w:r>
        <w:t>others</w:t>
      </w:r>
      <w:r>
        <w:rPr>
          <w:spacing w:val="-20"/>
        </w:rPr>
        <w:t xml:space="preserve"> </w:t>
      </w:r>
      <w:r>
        <w:rPr>
          <w:spacing w:val="-3"/>
        </w:rPr>
        <w:t>have</w:t>
      </w:r>
      <w:r>
        <w:rPr>
          <w:spacing w:val="-21"/>
        </w:rPr>
        <w:t xml:space="preserve"> </w:t>
      </w:r>
      <w:r>
        <w:t>studies</w:t>
      </w:r>
      <w:r>
        <w:rPr>
          <w:spacing w:val="-20"/>
        </w:rPr>
        <w:t xml:space="preserve"> </w:t>
      </w:r>
      <w:r>
        <w:t>methods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detecting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measuring</w:t>
      </w:r>
      <w:r>
        <w:rPr>
          <w:spacing w:val="-21"/>
        </w:rPr>
        <w:t xml:space="preserve"> </w:t>
      </w:r>
      <w:r>
        <w:t>gerrymandering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view towards convincing courts that gerrymandering has taken place, using a mathematical model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redistricting</w:t>
      </w:r>
      <w:r>
        <w:rPr>
          <w:spacing w:val="-12"/>
        </w:rPr>
        <w:t xml:space="preserve"> </w:t>
      </w:r>
      <w:r>
        <w:t>(drawing</w:t>
      </w:r>
      <w:r>
        <w:rPr>
          <w:spacing w:val="-12"/>
        </w:rPr>
        <w:t xml:space="preserve"> </w:t>
      </w:r>
      <w:r>
        <w:t>political</w:t>
      </w:r>
      <w:r>
        <w:rPr>
          <w:spacing w:val="-13"/>
        </w:rPr>
        <w:t xml:space="preserve"> </w:t>
      </w:r>
      <w:r>
        <w:t>boundaries).</w:t>
      </w:r>
      <w:r>
        <w:rPr>
          <w:spacing w:val="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relates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sustainability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4"/>
        </w:rPr>
        <w:t xml:space="preserve">two </w:t>
      </w:r>
      <w:r>
        <w:rPr>
          <w:spacing w:val="-3"/>
        </w:rPr>
        <w:t>ways.</w:t>
      </w:r>
      <w:r>
        <w:rPr>
          <w:spacing w:val="4"/>
        </w:rPr>
        <w:t xml:space="preserve"> </w:t>
      </w:r>
      <w:r>
        <w:t>First,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issue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justice</w:t>
      </w:r>
      <w:r>
        <w:rPr>
          <w:spacing w:val="-16"/>
        </w:rPr>
        <w:t xml:space="preserve"> </w:t>
      </w:r>
      <w:r>
        <w:t>since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gerrymandered</w:t>
      </w:r>
      <w:r>
        <w:rPr>
          <w:spacing w:val="-15"/>
        </w:rPr>
        <w:t xml:space="preserve"> </w:t>
      </w:r>
      <w:r>
        <w:t>districting</w:t>
      </w:r>
      <w:r>
        <w:rPr>
          <w:spacing w:val="-15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lead to</w:t>
      </w:r>
      <w:r>
        <w:rPr>
          <w:spacing w:val="-17"/>
        </w:rPr>
        <w:t xml:space="preserve"> </w:t>
      </w:r>
      <w:r>
        <w:t>representative</w:t>
      </w:r>
      <w:r>
        <w:rPr>
          <w:spacing w:val="-17"/>
        </w:rPr>
        <w:t xml:space="preserve"> </w:t>
      </w:r>
      <w:r>
        <w:t>bodies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reflect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make-up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voters</w:t>
      </w:r>
      <w:r>
        <w:rPr>
          <w:spacing w:val="-17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 xml:space="preserve">representing. Second, because of gerrymandering the representatives in the US federal legislature and in many state legislatures are more conservative than the voters who </w:t>
      </w:r>
      <w:r>
        <w:rPr>
          <w:spacing w:val="-3"/>
        </w:rPr>
        <w:t xml:space="preserve">have </w:t>
      </w:r>
      <w:r>
        <w:t>elected them. This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voters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with,</w:t>
      </w:r>
      <w:r>
        <w:rPr>
          <w:spacing w:val="-3"/>
        </w:rPr>
        <w:t xml:space="preserve"> </w:t>
      </w:r>
      <w:r>
        <w:t xml:space="preserve">for example </w:t>
      </w:r>
      <w:r>
        <w:rPr>
          <w:spacing w:val="-3"/>
        </w:rPr>
        <w:t xml:space="preserve">we </w:t>
      </w:r>
      <w:r>
        <w:t>can see this with the issue of climate change where the voters would like</w:t>
      </w:r>
      <w:r>
        <w:rPr>
          <w:spacing w:val="-23"/>
        </w:rPr>
        <w:t xml:space="preserve"> </w:t>
      </w:r>
      <w:r>
        <w:t>the government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adapt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mitigate</w:t>
      </w:r>
      <w:r>
        <w:rPr>
          <w:spacing w:val="-6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change,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does not do</w:t>
      </w:r>
      <w:r>
        <w:rPr>
          <w:spacing w:val="-21"/>
        </w:rPr>
        <w:t xml:space="preserve"> </w:t>
      </w:r>
      <w:r>
        <w:t>so.</w:t>
      </w:r>
    </w:p>
    <w:p w14:paraId="4AA4D908" w14:textId="77777777" w:rsidR="00D736B6" w:rsidRDefault="00D736B6">
      <w:pPr>
        <w:pStyle w:val="BodyText"/>
        <w:spacing w:before="10"/>
        <w:ind w:left="0"/>
        <w:rPr>
          <w:sz w:val="16"/>
        </w:rPr>
      </w:pPr>
    </w:p>
    <w:p w14:paraId="3126F3CE" w14:textId="77777777" w:rsidR="00D736B6" w:rsidRDefault="00746AC9">
      <w:pPr>
        <w:spacing w:line="360" w:lineRule="auto"/>
        <w:ind w:left="115"/>
      </w:pPr>
      <w:r>
        <w:rPr>
          <w:rFonts w:ascii="Georgia"/>
          <w:b/>
        </w:rPr>
        <w:t>Syllabus for MATH/QTM 385: Mathematics of Voting and Elections Instructor</w:t>
      </w:r>
      <w:r>
        <w:t>: Professor Vicki Powers</w:t>
      </w:r>
    </w:p>
    <w:p w14:paraId="3E63EEE4" w14:textId="77777777" w:rsidR="00D736B6" w:rsidRDefault="00746AC9">
      <w:pPr>
        <w:spacing w:before="132" w:line="338" w:lineRule="auto"/>
        <w:ind w:left="115" w:right="2344"/>
      </w:pPr>
      <w:r>
        <w:rPr>
          <w:rFonts w:ascii="Georgia"/>
          <w:b/>
        </w:rPr>
        <w:t>Office</w:t>
      </w:r>
      <w:r>
        <w:t xml:space="preserve">: MSC N418. </w:t>
      </w:r>
      <w:r>
        <w:rPr>
          <w:rFonts w:ascii="Georgia"/>
          <w:b/>
        </w:rPr>
        <w:t>Note: This is in the NORTH wing. Email</w:t>
      </w:r>
      <w:r>
        <w:t xml:space="preserve">: </w:t>
      </w:r>
      <w:hyperlink r:id="rId5">
        <w:r>
          <w:t>vpowers@emory.edu</w:t>
        </w:r>
      </w:hyperlink>
    </w:p>
    <w:p w14:paraId="1AD07E7E" w14:textId="77777777" w:rsidR="00D736B6" w:rsidRDefault="00746AC9">
      <w:pPr>
        <w:pStyle w:val="BodyText"/>
        <w:spacing w:line="271" w:lineRule="exact"/>
        <w:jc w:val="both"/>
      </w:pP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textbook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class.</w:t>
      </w:r>
      <w:r>
        <w:rPr>
          <w:spacing w:val="12"/>
        </w:rPr>
        <w:t xml:space="preserve"> </w:t>
      </w:r>
      <w:r>
        <w:t>Notes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topics</w:t>
      </w:r>
      <w:r>
        <w:rPr>
          <w:spacing w:val="-9"/>
        </w:rPr>
        <w:t xml:space="preserve"> </w:t>
      </w:r>
      <w:r>
        <w:t>discussed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3"/>
        </w:rPr>
        <w:t>be</w:t>
      </w:r>
      <w:r>
        <w:rPr>
          <w:spacing w:val="-10"/>
        </w:rPr>
        <w:t xml:space="preserve"> </w:t>
      </w:r>
      <w:r>
        <w:t>posted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3"/>
        </w:rPr>
        <w:t>Canvas.</w:t>
      </w:r>
    </w:p>
    <w:p w14:paraId="4B915D32" w14:textId="77777777" w:rsidR="00D736B6" w:rsidRDefault="00D736B6">
      <w:pPr>
        <w:pStyle w:val="BodyText"/>
        <w:spacing w:before="11"/>
        <w:ind w:left="0"/>
        <w:rPr>
          <w:sz w:val="30"/>
        </w:rPr>
      </w:pPr>
    </w:p>
    <w:p w14:paraId="22B13490" w14:textId="77777777" w:rsidR="00D736B6" w:rsidRDefault="00746AC9">
      <w:pPr>
        <w:pStyle w:val="BodyText"/>
        <w:spacing w:line="237" w:lineRule="auto"/>
        <w:ind w:right="107"/>
        <w:jc w:val="both"/>
      </w:pPr>
      <w:r>
        <w:rPr>
          <w:rFonts w:ascii="Georgia"/>
          <w:b/>
        </w:rPr>
        <w:t>Mathematical</w:t>
      </w:r>
      <w:r>
        <w:rPr>
          <w:rFonts w:ascii="Georgia"/>
          <w:b/>
          <w:spacing w:val="-35"/>
        </w:rPr>
        <w:t xml:space="preserve"> </w:t>
      </w:r>
      <w:r>
        <w:rPr>
          <w:rFonts w:ascii="Georgia"/>
          <w:b/>
        </w:rPr>
        <w:t>background</w:t>
      </w:r>
      <w:r w:rsidR="001113FA">
        <w:t xml:space="preserve">. </w:t>
      </w:r>
      <w:r>
        <w:t>The</w:t>
      </w:r>
      <w:r>
        <w:rPr>
          <w:spacing w:val="-36"/>
        </w:rPr>
        <w:t xml:space="preserve"> </w:t>
      </w:r>
      <w:r>
        <w:t>mathematics</w:t>
      </w:r>
      <w:r>
        <w:rPr>
          <w:spacing w:val="-37"/>
        </w:rPr>
        <w:t xml:space="preserve"> </w:t>
      </w:r>
      <w:r>
        <w:t>used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course</w:t>
      </w:r>
      <w:r>
        <w:rPr>
          <w:spacing w:val="-36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mainly</w:t>
      </w:r>
      <w:r>
        <w:rPr>
          <w:spacing w:val="-36"/>
        </w:rPr>
        <w:t xml:space="preserve"> </w:t>
      </w:r>
      <w:r>
        <w:t>logical</w:t>
      </w:r>
      <w:r>
        <w:rPr>
          <w:spacing w:val="-37"/>
        </w:rPr>
        <w:t xml:space="preserve"> </w:t>
      </w:r>
      <w:proofErr w:type="spellStart"/>
      <w:r>
        <w:t>deduc</w:t>
      </w:r>
      <w:proofErr w:type="spellEnd"/>
      <w:r>
        <w:t xml:space="preserve">- </w:t>
      </w:r>
      <w:proofErr w:type="spellStart"/>
      <w:r>
        <w:t>tion</w:t>
      </w:r>
      <w:proofErr w:type="spellEnd"/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general</w:t>
      </w:r>
      <w:r>
        <w:rPr>
          <w:spacing w:val="-18"/>
        </w:rPr>
        <w:t xml:space="preserve"> </w:t>
      </w:r>
      <w:r>
        <w:t>quantitative</w:t>
      </w:r>
      <w:r>
        <w:rPr>
          <w:spacing w:val="-18"/>
        </w:rPr>
        <w:t xml:space="preserve"> </w:t>
      </w:r>
      <w:r>
        <w:t>reasoning</w:t>
      </w:r>
      <w:r>
        <w:rPr>
          <w:spacing w:val="-18"/>
        </w:rPr>
        <w:t xml:space="preserve"> </w:t>
      </w:r>
      <w:r>
        <w:t>along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limited</w:t>
      </w:r>
      <w:r>
        <w:rPr>
          <w:spacing w:val="-18"/>
        </w:rPr>
        <w:t xml:space="preserve"> </w:t>
      </w:r>
      <w:r>
        <w:t>use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probability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 xml:space="preserve">statistics. </w:t>
      </w:r>
      <w:r>
        <w:rPr>
          <w:spacing w:val="-9"/>
        </w:rPr>
        <w:t>We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Math</w:t>
      </w:r>
      <w:r>
        <w:rPr>
          <w:spacing w:val="-6"/>
        </w:rPr>
        <w:t xml:space="preserve"> </w:t>
      </w:r>
      <w:r>
        <w:t>250</w:t>
      </w:r>
      <w:r>
        <w:rPr>
          <w:spacing w:val="-6"/>
        </w:rPr>
        <w:t xml:space="preserve"> </w:t>
      </w:r>
      <w:r>
        <w:t>Foundations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Mathematics,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 xml:space="preserve">since Math 250 is not a prerequisite for this course, this material will </w:t>
      </w:r>
      <w:r>
        <w:rPr>
          <w:spacing w:val="3"/>
        </w:rPr>
        <w:t xml:space="preserve">be </w:t>
      </w:r>
      <w:r>
        <w:t>presented in class. Some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homework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group</w:t>
      </w:r>
      <w:r>
        <w:rPr>
          <w:spacing w:val="-28"/>
        </w:rPr>
        <w:t xml:space="preserve"> </w:t>
      </w:r>
      <w:r>
        <w:t>work</w:t>
      </w:r>
      <w:r>
        <w:rPr>
          <w:spacing w:val="-28"/>
        </w:rPr>
        <w:t xml:space="preserve"> </w:t>
      </w:r>
      <w:r>
        <w:t>problems</w:t>
      </w:r>
      <w:r>
        <w:rPr>
          <w:spacing w:val="-28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rPr>
          <w:spacing w:val="-3"/>
        </w:rPr>
        <w:t>involve</w:t>
      </w:r>
      <w:r>
        <w:rPr>
          <w:spacing w:val="-28"/>
        </w:rPr>
        <w:t xml:space="preserve"> </w:t>
      </w:r>
      <w:r>
        <w:t>proof-type</w:t>
      </w:r>
      <w:r>
        <w:rPr>
          <w:spacing w:val="-27"/>
        </w:rPr>
        <w:t xml:space="preserve"> </w:t>
      </w:r>
      <w:r>
        <w:t>problems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one of the goals of this course is to develop skills in presenting a logical, carefully reasoned mathematical</w:t>
      </w:r>
      <w:r>
        <w:rPr>
          <w:spacing w:val="16"/>
        </w:rPr>
        <w:t xml:space="preserve"> </w:t>
      </w:r>
      <w:r>
        <w:t>argument.</w:t>
      </w:r>
    </w:p>
    <w:p w14:paraId="033A3349" w14:textId="77777777" w:rsidR="00D736B6" w:rsidRDefault="00746AC9">
      <w:pPr>
        <w:pStyle w:val="BodyText"/>
        <w:spacing w:before="116" w:line="237" w:lineRule="auto"/>
        <w:ind w:right="108"/>
        <w:jc w:val="both"/>
      </w:pPr>
      <w:r>
        <w:rPr>
          <w:rFonts w:ascii="Georgia"/>
          <w:b/>
        </w:rPr>
        <w:t xml:space="preserve">Class </w:t>
      </w:r>
      <w:r>
        <w:rPr>
          <w:rFonts w:ascii="Georgia"/>
          <w:b/>
          <w:spacing w:val="-3"/>
        </w:rPr>
        <w:t>Topics</w:t>
      </w:r>
      <w:r>
        <w:rPr>
          <w:spacing w:val="-3"/>
        </w:rPr>
        <w:t xml:space="preserve">. </w:t>
      </w:r>
      <w:r>
        <w:t xml:space="preserve">This class is about the mathematics of Social Choice </w:t>
      </w:r>
      <w:r>
        <w:rPr>
          <w:spacing w:val="-3"/>
        </w:rPr>
        <w:t xml:space="preserve">Theory, </w:t>
      </w:r>
      <w:r>
        <w:t>which is the theory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decision-making.</w:t>
      </w:r>
      <w:r>
        <w:rPr>
          <w:spacing w:val="3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three</w:t>
      </w:r>
      <w:r>
        <w:rPr>
          <w:spacing w:val="-16"/>
        </w:rPr>
        <w:t xml:space="preserve"> </w:t>
      </w:r>
      <w:r>
        <w:t>distinct</w:t>
      </w:r>
      <w:r>
        <w:rPr>
          <w:spacing w:val="-16"/>
        </w:rPr>
        <w:t xml:space="preserve"> </w:t>
      </w:r>
      <w:r>
        <w:t>topics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3"/>
        </w:rPr>
        <w:t>be</w:t>
      </w:r>
      <w:r>
        <w:rPr>
          <w:spacing w:val="-16"/>
        </w:rPr>
        <w:t xml:space="preserve"> </w:t>
      </w:r>
      <w:r>
        <w:t>covered:</w:t>
      </w:r>
      <w:r>
        <w:rPr>
          <w:spacing w:val="3"/>
        </w:rPr>
        <w:t xml:space="preserve"> </w:t>
      </w:r>
      <w:r>
        <w:t>Elec-</w:t>
      </w:r>
    </w:p>
    <w:p w14:paraId="6ACE291F" w14:textId="77777777" w:rsidR="00D736B6" w:rsidRDefault="00D736B6">
      <w:pPr>
        <w:spacing w:line="237" w:lineRule="auto"/>
        <w:jc w:val="both"/>
        <w:sectPr w:rsidR="00D736B6">
          <w:type w:val="continuous"/>
          <w:pgSz w:w="12240" w:h="15840"/>
          <w:pgMar w:top="1500" w:right="1720" w:bottom="280" w:left="1680" w:header="720" w:footer="720" w:gutter="0"/>
          <w:cols w:space="720"/>
        </w:sectPr>
      </w:pPr>
    </w:p>
    <w:p w14:paraId="020C6D8C" w14:textId="77777777" w:rsidR="00D736B6" w:rsidRDefault="00D736B6">
      <w:pPr>
        <w:pStyle w:val="BodyText"/>
        <w:ind w:left="0"/>
        <w:rPr>
          <w:sz w:val="15"/>
        </w:rPr>
      </w:pPr>
    </w:p>
    <w:p w14:paraId="31D351D4" w14:textId="77777777" w:rsidR="00D736B6" w:rsidRDefault="00746AC9">
      <w:pPr>
        <w:pStyle w:val="BodyText"/>
        <w:spacing w:before="55" w:line="237" w:lineRule="auto"/>
        <w:ind w:right="108"/>
        <w:jc w:val="both"/>
      </w:pPr>
      <w:proofErr w:type="spellStart"/>
      <w:proofErr w:type="gramStart"/>
      <w:r>
        <w:t>tion</w:t>
      </w:r>
      <w:proofErr w:type="spellEnd"/>
      <w:proofErr w:type="gramEnd"/>
      <w:r>
        <w:t xml:space="preserve"> methods, the problem of apportionment (dividing up resources fairly) in the</w:t>
      </w:r>
      <w:r>
        <w:rPr>
          <w:spacing w:val="-23"/>
        </w:rPr>
        <w:t xml:space="preserve"> </w:t>
      </w:r>
      <w:r>
        <w:t>context of apportionment of seats in the U.S. House of Representatives, and the mathematics of gerrymandering.</w:t>
      </w:r>
    </w:p>
    <w:p w14:paraId="12F6EDD0" w14:textId="77777777" w:rsidR="00D736B6" w:rsidRDefault="00746AC9">
      <w:pPr>
        <w:pStyle w:val="BodyText"/>
        <w:spacing w:before="114" w:line="237" w:lineRule="auto"/>
        <w:ind w:right="108"/>
        <w:jc w:val="both"/>
      </w:pPr>
      <w:r>
        <w:rPr>
          <w:rFonts w:ascii="Georgia"/>
          <w:b/>
        </w:rPr>
        <w:t>Grading</w:t>
      </w:r>
      <w:r w:rsidR="001113FA">
        <w:t xml:space="preserve">. </w:t>
      </w:r>
      <w:r>
        <w:t xml:space="preserve">Grades will </w:t>
      </w:r>
      <w:r>
        <w:rPr>
          <w:spacing w:val="3"/>
        </w:rPr>
        <w:t xml:space="preserve">be </w:t>
      </w:r>
      <w:r>
        <w:t xml:space="preserve">determined </w:t>
      </w:r>
      <w:r>
        <w:rPr>
          <w:spacing w:val="-3"/>
        </w:rPr>
        <w:t xml:space="preserve">by </w:t>
      </w:r>
      <w:r>
        <w:t>homework (15%), quizzes (10%), group work</w:t>
      </w:r>
      <w:r>
        <w:rPr>
          <w:spacing w:val="-21"/>
        </w:rPr>
        <w:t xml:space="preserve"> </w:t>
      </w:r>
      <w:r>
        <w:t>in class</w:t>
      </w:r>
      <w:r>
        <w:rPr>
          <w:spacing w:val="15"/>
        </w:rPr>
        <w:t xml:space="preserve"> </w:t>
      </w:r>
      <w:r>
        <w:t>(15%),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midterm</w:t>
      </w:r>
      <w:r>
        <w:rPr>
          <w:spacing w:val="16"/>
        </w:rPr>
        <w:t xml:space="preserve"> </w:t>
      </w:r>
      <w:r>
        <w:t>exam</w:t>
      </w:r>
      <w:r>
        <w:rPr>
          <w:spacing w:val="15"/>
        </w:rPr>
        <w:t xml:space="preserve"> </w:t>
      </w:r>
      <w:r>
        <w:t>(25%),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t>exam</w:t>
      </w:r>
      <w:r>
        <w:rPr>
          <w:spacing w:val="16"/>
        </w:rPr>
        <w:t xml:space="preserve"> </w:t>
      </w:r>
      <w:r>
        <w:t>(35%).</w:t>
      </w:r>
    </w:p>
    <w:p w14:paraId="260E0D18" w14:textId="77777777" w:rsidR="00D736B6" w:rsidRDefault="00746AC9">
      <w:pPr>
        <w:pStyle w:val="BodyText"/>
        <w:spacing w:before="98" w:line="237" w:lineRule="auto"/>
        <w:ind w:right="109"/>
        <w:jc w:val="both"/>
      </w:pPr>
      <w:r>
        <w:rPr>
          <w:rFonts w:ascii="Georgia"/>
          <w:b/>
        </w:rPr>
        <w:t>Exam</w:t>
      </w:r>
      <w:r w:rsidR="001113FA">
        <w:t>.</w:t>
      </w:r>
      <w:r>
        <w:rPr>
          <w:spacing w:val="-2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rPr>
          <w:spacing w:val="3"/>
        </w:rPr>
        <w:t>be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midterm</w:t>
      </w:r>
      <w:r>
        <w:rPr>
          <w:spacing w:val="-19"/>
        </w:rPr>
        <w:t xml:space="preserve"> </w:t>
      </w:r>
      <w:r>
        <w:t>exam</w:t>
      </w:r>
      <w:r>
        <w:rPr>
          <w:spacing w:val="-18"/>
        </w:rPr>
        <w:t xml:space="preserve"> </w:t>
      </w:r>
      <w:r>
        <w:t>approximately</w:t>
      </w:r>
      <w:r>
        <w:rPr>
          <w:spacing w:val="-19"/>
        </w:rPr>
        <w:t xml:space="preserve"> </w:t>
      </w:r>
      <w:r w:rsidR="001113FA">
        <w:t>halfway</w:t>
      </w:r>
      <w:r>
        <w:rPr>
          <w:spacing w:val="-19"/>
        </w:rPr>
        <w:t xml:space="preserve"> </w:t>
      </w:r>
      <w:r>
        <w:t>through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semester. I</w:t>
      </w:r>
      <w:r>
        <w:rPr>
          <w:spacing w:val="-19"/>
        </w:rPr>
        <w:t xml:space="preserve"> </w:t>
      </w:r>
      <w:r>
        <w:t>will announce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midterm</w:t>
      </w:r>
      <w:r>
        <w:rPr>
          <w:spacing w:val="9"/>
        </w:rPr>
        <w:t xml:space="preserve"> </w:t>
      </w:r>
      <w:r>
        <w:t>exam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rPr>
          <w:spacing w:val="-5"/>
        </w:rPr>
        <w:t>two</w:t>
      </w:r>
      <w:r>
        <w:rPr>
          <w:spacing w:val="10"/>
        </w:rPr>
        <w:t xml:space="preserve"> </w:t>
      </w:r>
      <w:r>
        <w:t>weeks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advance.</w:t>
      </w:r>
    </w:p>
    <w:p w14:paraId="041924F8" w14:textId="77777777" w:rsidR="00D736B6" w:rsidRDefault="00746AC9">
      <w:pPr>
        <w:pStyle w:val="BodyText"/>
        <w:spacing w:before="99" w:line="237" w:lineRule="auto"/>
        <w:ind w:right="109"/>
        <w:jc w:val="both"/>
      </w:pPr>
      <w:r>
        <w:rPr>
          <w:rFonts w:ascii="Georgia"/>
          <w:b/>
        </w:rPr>
        <w:t>Quizzes</w:t>
      </w:r>
      <w:r w:rsidR="001113FA">
        <w:t>.</w:t>
      </w:r>
      <w:r>
        <w:t xml:space="preserve"> There will be 5-6 short quizzes in class during the semester; quiz dates will be announced at least one week in advance.</w:t>
      </w:r>
    </w:p>
    <w:p w14:paraId="53ABEA00" w14:textId="77777777" w:rsidR="00D736B6" w:rsidRDefault="00746AC9">
      <w:pPr>
        <w:spacing w:before="193" w:line="242" w:lineRule="auto"/>
        <w:ind w:left="115" w:right="108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Homework</w:t>
      </w:r>
      <w:r w:rsidR="001113FA">
        <w:t>.</w:t>
      </w:r>
      <w:r>
        <w:rPr>
          <w:spacing w:val="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rPr>
          <w:spacing w:val="-5"/>
        </w:rPr>
        <w:t>way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learn</w:t>
      </w:r>
      <w:r>
        <w:rPr>
          <w:spacing w:val="-15"/>
        </w:rPr>
        <w:t xml:space="preserve"> </w:t>
      </w:r>
      <w:r>
        <w:t>mathematics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mathematics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doing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home- work</w:t>
      </w:r>
      <w:r>
        <w:rPr>
          <w:spacing w:val="-17"/>
        </w:rPr>
        <w:t xml:space="preserve"> </w:t>
      </w:r>
      <w:r>
        <w:t>carefully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very</w:t>
      </w:r>
      <w:r>
        <w:rPr>
          <w:spacing w:val="-17"/>
        </w:rPr>
        <w:t xml:space="preserve"> </w:t>
      </w:r>
      <w:r>
        <w:t>important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class</w:t>
      </w:r>
      <w:r>
        <w:rPr>
          <w:spacing w:val="-17"/>
        </w:rPr>
        <w:t xml:space="preserve"> </w:t>
      </w:r>
      <w:r>
        <w:t>(and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mathematics</w:t>
      </w:r>
      <w:r>
        <w:rPr>
          <w:spacing w:val="-16"/>
        </w:rPr>
        <w:t xml:space="preserve"> </w:t>
      </w:r>
      <w:r>
        <w:t>classes).</w:t>
      </w:r>
      <w:r>
        <w:rPr>
          <w:spacing w:val="3"/>
        </w:rPr>
        <w:t xml:space="preserve"> </w:t>
      </w:r>
      <w:r>
        <w:rPr>
          <w:rFonts w:ascii="Georgia" w:hAnsi="Georgia"/>
          <w:b/>
        </w:rPr>
        <w:t>Mathematics is</w:t>
      </w:r>
      <w:r>
        <w:rPr>
          <w:rFonts w:ascii="Georgia" w:hAnsi="Georgia"/>
          <w:b/>
          <w:spacing w:val="-13"/>
        </w:rPr>
        <w:t xml:space="preserve"> </w:t>
      </w:r>
      <w:r>
        <w:rPr>
          <w:rFonts w:ascii="Georgia" w:hAnsi="Georgia"/>
          <w:b/>
        </w:rPr>
        <w:t>not</w:t>
      </w:r>
      <w:r>
        <w:rPr>
          <w:rFonts w:ascii="Georgia" w:hAnsi="Georgia"/>
          <w:b/>
          <w:spacing w:val="-13"/>
        </w:rPr>
        <w:t xml:space="preserve"> </w:t>
      </w:r>
      <w:r>
        <w:rPr>
          <w:rFonts w:ascii="Georgia" w:hAnsi="Georgia"/>
          <w:b/>
        </w:rPr>
        <w:t>a</w:t>
      </w:r>
      <w:r>
        <w:rPr>
          <w:rFonts w:ascii="Georgia" w:hAnsi="Georgia"/>
          <w:b/>
          <w:spacing w:val="-13"/>
        </w:rPr>
        <w:t xml:space="preserve"> </w:t>
      </w:r>
      <w:r>
        <w:rPr>
          <w:rFonts w:ascii="Georgia" w:hAnsi="Georgia"/>
          <w:b/>
        </w:rPr>
        <w:t>spectator</w:t>
      </w:r>
      <w:r>
        <w:rPr>
          <w:rFonts w:ascii="Georgia" w:hAnsi="Georgia"/>
          <w:b/>
          <w:spacing w:val="-13"/>
        </w:rPr>
        <w:t xml:space="preserve"> </w:t>
      </w:r>
      <w:r>
        <w:rPr>
          <w:rFonts w:ascii="Georgia" w:hAnsi="Georgia"/>
          <w:b/>
        </w:rPr>
        <w:t>sport!</w:t>
      </w:r>
      <w:r>
        <w:rPr>
          <w:rFonts w:ascii="Georgia" w:hAnsi="Georgia"/>
          <w:b/>
          <w:spacing w:val="-4"/>
        </w:rPr>
        <w:t xml:space="preserve"> </w:t>
      </w:r>
      <w:r>
        <w:t>Homework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rPr>
          <w:spacing w:val="3"/>
        </w:rPr>
        <w:t>be</w:t>
      </w:r>
      <w:r>
        <w:rPr>
          <w:spacing w:val="-18"/>
        </w:rPr>
        <w:t xml:space="preserve"> </w:t>
      </w:r>
      <w:r>
        <w:t>assigned</w:t>
      </w:r>
      <w:r>
        <w:rPr>
          <w:spacing w:val="-17"/>
        </w:rPr>
        <w:t xml:space="preserve"> </w:t>
      </w:r>
      <w:r>
        <w:t>approximately</w:t>
      </w:r>
      <w:r>
        <w:rPr>
          <w:spacing w:val="-18"/>
        </w:rPr>
        <w:t xml:space="preserve"> </w:t>
      </w:r>
      <w:r>
        <w:t>every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weeks</w:t>
      </w:r>
      <w:r>
        <w:rPr>
          <w:spacing w:val="-18"/>
        </w:rPr>
        <w:t xml:space="preserve"> </w:t>
      </w:r>
      <w:r>
        <w:t xml:space="preserve">and collected the week after it is assigned. It will </w:t>
      </w:r>
      <w:r>
        <w:rPr>
          <w:spacing w:val="3"/>
        </w:rPr>
        <w:t xml:space="preserve">be </w:t>
      </w:r>
      <w:r>
        <w:t xml:space="preserve">due at the beginning of class and </w:t>
      </w:r>
      <w:r>
        <w:rPr>
          <w:rFonts w:ascii="Georgia" w:hAnsi="Georgia"/>
          <w:b/>
        </w:rPr>
        <w:t xml:space="preserve">no late assignments will </w:t>
      </w:r>
      <w:r>
        <w:rPr>
          <w:rFonts w:ascii="Georgia" w:hAnsi="Georgia"/>
          <w:b/>
          <w:spacing w:val="3"/>
        </w:rPr>
        <w:t xml:space="preserve">be </w:t>
      </w:r>
      <w:r>
        <w:rPr>
          <w:rFonts w:ascii="Georgia" w:hAnsi="Georgia"/>
          <w:b/>
        </w:rPr>
        <w:t xml:space="preserve">accepted. </w:t>
      </w:r>
      <w:r>
        <w:t xml:space="preserve">There will </w:t>
      </w:r>
      <w:r>
        <w:rPr>
          <w:spacing w:val="3"/>
        </w:rPr>
        <w:t xml:space="preserve">be </w:t>
      </w:r>
      <w:r>
        <w:t>computational problems as well as proof-type</w:t>
      </w:r>
      <w:r>
        <w:rPr>
          <w:spacing w:val="-14"/>
        </w:rPr>
        <w:t xml:space="preserve"> </w:t>
      </w:r>
      <w:r>
        <w:t>problems.</w:t>
      </w:r>
      <w:r>
        <w:rPr>
          <w:spacing w:val="2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write</w:t>
      </w:r>
      <w:r>
        <w:rPr>
          <w:spacing w:val="-14"/>
        </w:rPr>
        <w:t xml:space="preserve"> </w:t>
      </w:r>
      <w:r>
        <w:t>neatly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sentences</w:t>
      </w:r>
      <w:r>
        <w:rPr>
          <w:spacing w:val="-14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appropriate.</w:t>
      </w:r>
      <w:r>
        <w:rPr>
          <w:spacing w:val="3"/>
        </w:rPr>
        <w:t xml:space="preserve"> </w:t>
      </w:r>
      <w:r>
        <w:rPr>
          <w:rFonts w:ascii="Georgia" w:hAnsi="Georgia"/>
          <w:b/>
        </w:rPr>
        <w:t>If I</w:t>
      </w:r>
      <w:r>
        <w:rPr>
          <w:rFonts w:ascii="Georgia" w:hAnsi="Georgia"/>
          <w:b/>
          <w:spacing w:val="-21"/>
        </w:rPr>
        <w:t xml:space="preserve"> </w:t>
      </w:r>
      <w:r>
        <w:rPr>
          <w:rFonts w:ascii="Georgia" w:hAnsi="Georgia"/>
          <w:b/>
          <w:spacing w:val="-4"/>
        </w:rPr>
        <w:t>have</w:t>
      </w:r>
      <w:r>
        <w:rPr>
          <w:rFonts w:ascii="Georgia" w:hAnsi="Georgia"/>
          <w:b/>
          <w:spacing w:val="-20"/>
        </w:rPr>
        <w:t xml:space="preserve"> </w:t>
      </w:r>
      <w:r>
        <w:rPr>
          <w:rFonts w:ascii="Georgia" w:hAnsi="Georgia"/>
          <w:b/>
        </w:rPr>
        <w:t>difficulty</w:t>
      </w:r>
      <w:r>
        <w:rPr>
          <w:rFonts w:ascii="Georgia" w:hAnsi="Georgia"/>
          <w:b/>
          <w:spacing w:val="-20"/>
        </w:rPr>
        <w:t xml:space="preserve"> </w:t>
      </w:r>
      <w:r>
        <w:rPr>
          <w:rFonts w:ascii="Georgia" w:hAnsi="Georgia"/>
          <w:b/>
        </w:rPr>
        <w:t>reading</w:t>
      </w:r>
      <w:r>
        <w:rPr>
          <w:rFonts w:ascii="Georgia" w:hAnsi="Georgia"/>
          <w:b/>
          <w:spacing w:val="-20"/>
        </w:rPr>
        <w:t xml:space="preserve"> </w:t>
      </w:r>
      <w:r>
        <w:rPr>
          <w:rFonts w:ascii="Georgia" w:hAnsi="Georgia"/>
          <w:b/>
        </w:rPr>
        <w:t>your</w:t>
      </w:r>
      <w:r>
        <w:rPr>
          <w:rFonts w:ascii="Georgia" w:hAnsi="Georgia"/>
          <w:b/>
          <w:spacing w:val="-21"/>
        </w:rPr>
        <w:t xml:space="preserve"> </w:t>
      </w:r>
      <w:r>
        <w:rPr>
          <w:rFonts w:ascii="Georgia" w:hAnsi="Georgia"/>
          <w:b/>
        </w:rPr>
        <w:t>homework,</w:t>
      </w:r>
      <w:r>
        <w:rPr>
          <w:rFonts w:ascii="Georgia" w:hAnsi="Georgia"/>
          <w:b/>
          <w:spacing w:val="-19"/>
        </w:rPr>
        <w:t xml:space="preserve"> </w:t>
      </w:r>
      <w:r>
        <w:rPr>
          <w:rFonts w:ascii="Georgia" w:hAnsi="Georgia"/>
          <w:b/>
          <w:spacing w:val="-3"/>
        </w:rPr>
        <w:t>you</w:t>
      </w:r>
      <w:r>
        <w:rPr>
          <w:rFonts w:ascii="Georgia" w:hAnsi="Georgia"/>
          <w:b/>
          <w:spacing w:val="-20"/>
        </w:rPr>
        <w:t xml:space="preserve"> </w:t>
      </w:r>
      <w:r>
        <w:rPr>
          <w:rFonts w:ascii="Georgia" w:hAnsi="Georgia"/>
          <w:b/>
        </w:rPr>
        <w:t>will</w:t>
      </w:r>
      <w:r>
        <w:rPr>
          <w:rFonts w:ascii="Georgia" w:hAnsi="Georgia"/>
          <w:b/>
          <w:spacing w:val="-20"/>
        </w:rPr>
        <w:t xml:space="preserve"> </w:t>
      </w:r>
      <w:r>
        <w:rPr>
          <w:rFonts w:ascii="Georgia" w:hAnsi="Georgia"/>
          <w:b/>
        </w:rPr>
        <w:t>receive</w:t>
      </w:r>
      <w:r>
        <w:rPr>
          <w:rFonts w:ascii="Georgia" w:hAnsi="Georgia"/>
          <w:b/>
          <w:spacing w:val="-21"/>
        </w:rPr>
        <w:t xml:space="preserve"> </w:t>
      </w:r>
      <w:r>
        <w:rPr>
          <w:rFonts w:ascii="Georgia" w:hAnsi="Georgia"/>
          <w:b/>
        </w:rPr>
        <w:t>points</w:t>
      </w:r>
      <w:r>
        <w:rPr>
          <w:rFonts w:ascii="Georgia" w:hAnsi="Georgia"/>
          <w:b/>
          <w:spacing w:val="-20"/>
        </w:rPr>
        <w:t xml:space="preserve"> </w:t>
      </w:r>
      <w:r>
        <w:rPr>
          <w:rFonts w:ascii="Georgia" w:hAnsi="Georgia"/>
          <w:b/>
        </w:rPr>
        <w:t>off</w:t>
      </w:r>
      <w:r>
        <w:rPr>
          <w:rFonts w:ascii="Georgia" w:hAnsi="Georgia"/>
          <w:b/>
          <w:spacing w:val="-20"/>
        </w:rPr>
        <w:t xml:space="preserve"> </w:t>
      </w:r>
      <w:r>
        <w:rPr>
          <w:rFonts w:ascii="Georgia" w:hAnsi="Georgia"/>
          <w:b/>
        </w:rPr>
        <w:t>or</w:t>
      </w:r>
      <w:r>
        <w:rPr>
          <w:rFonts w:ascii="Georgia" w:hAnsi="Georgia"/>
          <w:b/>
          <w:spacing w:val="-21"/>
        </w:rPr>
        <w:t xml:space="preserve"> </w:t>
      </w:r>
      <w:r>
        <w:rPr>
          <w:rFonts w:ascii="Georgia" w:hAnsi="Georgia"/>
          <w:b/>
        </w:rPr>
        <w:t>it</w:t>
      </w:r>
      <w:r>
        <w:rPr>
          <w:rFonts w:ascii="Georgia" w:hAnsi="Georgia"/>
          <w:b/>
          <w:spacing w:val="-20"/>
        </w:rPr>
        <w:t xml:space="preserve"> </w:t>
      </w:r>
      <w:r>
        <w:rPr>
          <w:rFonts w:ascii="Georgia" w:hAnsi="Georgia"/>
          <w:b/>
        </w:rPr>
        <w:t>will</w:t>
      </w:r>
      <w:r>
        <w:rPr>
          <w:rFonts w:ascii="Georgia" w:hAnsi="Georgia"/>
          <w:b/>
          <w:spacing w:val="-20"/>
        </w:rPr>
        <w:t xml:space="preserve"> </w:t>
      </w:r>
      <w:r>
        <w:rPr>
          <w:rFonts w:ascii="Georgia" w:hAnsi="Georgia"/>
          <w:b/>
          <w:spacing w:val="3"/>
        </w:rPr>
        <w:t xml:space="preserve">be </w:t>
      </w:r>
      <w:r>
        <w:rPr>
          <w:rFonts w:ascii="Georgia" w:hAnsi="Georgia"/>
          <w:b/>
        </w:rPr>
        <w:t>returned without</w:t>
      </w:r>
      <w:r>
        <w:rPr>
          <w:rFonts w:ascii="Georgia" w:hAnsi="Georgia"/>
          <w:b/>
          <w:spacing w:val="-6"/>
        </w:rPr>
        <w:t xml:space="preserve"> </w:t>
      </w:r>
      <w:r>
        <w:rPr>
          <w:rFonts w:ascii="Georgia" w:hAnsi="Georgia"/>
          <w:b/>
        </w:rPr>
        <w:t>grading.</w:t>
      </w:r>
    </w:p>
    <w:p w14:paraId="053CECC7" w14:textId="77777777" w:rsidR="00D736B6" w:rsidRDefault="00746AC9">
      <w:pPr>
        <w:pStyle w:val="BodyText"/>
        <w:spacing w:before="106" w:line="237" w:lineRule="auto"/>
        <w:ind w:right="110"/>
        <w:jc w:val="both"/>
      </w:pPr>
      <w:r>
        <w:rPr>
          <w:rFonts w:ascii="Georgia"/>
          <w:b/>
        </w:rPr>
        <w:t>Group</w:t>
      </w:r>
      <w:r>
        <w:rPr>
          <w:rFonts w:ascii="Georgia"/>
          <w:b/>
          <w:spacing w:val="-11"/>
        </w:rPr>
        <w:t xml:space="preserve"> </w:t>
      </w:r>
      <w:r>
        <w:rPr>
          <w:rFonts w:ascii="Georgia"/>
          <w:b/>
        </w:rPr>
        <w:t>work</w:t>
      </w:r>
      <w:r w:rsidR="001113FA">
        <w:t>.</w:t>
      </w:r>
      <w:r>
        <w:t xml:space="preserve"> </w:t>
      </w:r>
      <w:r>
        <w:rPr>
          <w:spacing w:val="-9"/>
        </w:rPr>
        <w:t>We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spend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significant</w:t>
      </w:r>
      <w:r>
        <w:rPr>
          <w:spacing w:val="-15"/>
        </w:rPr>
        <w:t xml:space="preserve"> </w:t>
      </w:r>
      <w:r>
        <w:t>amount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class</w:t>
      </w:r>
      <w:r>
        <w:rPr>
          <w:spacing w:val="-1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problems</w:t>
      </w:r>
      <w:r>
        <w:rPr>
          <w:spacing w:val="-15"/>
        </w:rPr>
        <w:t xml:space="preserve"> </w:t>
      </w:r>
      <w:r>
        <w:t xml:space="preserve">in groups. This is a great </w:t>
      </w:r>
      <w:r>
        <w:rPr>
          <w:spacing w:val="-5"/>
        </w:rPr>
        <w:t xml:space="preserve">way </w:t>
      </w:r>
      <w:r w:rsidR="001113FA">
        <w:t>to learn mathematics!</w:t>
      </w:r>
      <w:r>
        <w:t xml:space="preserve"> Each group will hand in solutions at the end of class and these will </w:t>
      </w:r>
      <w:r>
        <w:rPr>
          <w:spacing w:val="3"/>
        </w:rPr>
        <w:t xml:space="preserve">be </w:t>
      </w:r>
      <w:r>
        <w:t xml:space="preserve">graded. Grades for the group work will </w:t>
      </w:r>
      <w:r>
        <w:rPr>
          <w:spacing w:val="3"/>
        </w:rPr>
        <w:t xml:space="preserve">be </w:t>
      </w:r>
      <w:r>
        <w:t>out of 10 points, as</w:t>
      </w:r>
      <w:r>
        <w:rPr>
          <w:spacing w:val="31"/>
        </w:rPr>
        <w:t xml:space="preserve"> </w:t>
      </w:r>
      <w:r>
        <w:t>follows:</w:t>
      </w:r>
    </w:p>
    <w:p w14:paraId="0D543B8E" w14:textId="77777777" w:rsidR="00D736B6" w:rsidRDefault="00746AC9">
      <w:pPr>
        <w:pStyle w:val="BodyText"/>
        <w:spacing w:before="115" w:line="237" w:lineRule="auto"/>
        <w:ind w:right="6641"/>
      </w:pPr>
      <w:r>
        <w:t xml:space="preserve">10 points - Excellent 9 points - </w:t>
      </w:r>
      <w:r>
        <w:rPr>
          <w:spacing w:val="3"/>
        </w:rPr>
        <w:t>Good</w:t>
      </w:r>
      <w:r>
        <w:rPr>
          <w:spacing w:val="-11"/>
        </w:rPr>
        <w:t xml:space="preserve"> </w:t>
      </w:r>
      <w:r>
        <w:rPr>
          <w:spacing w:val="-3"/>
        </w:rPr>
        <w:t>effort</w:t>
      </w:r>
    </w:p>
    <w:p w14:paraId="737D5EF8" w14:textId="77777777" w:rsidR="00D736B6" w:rsidRDefault="00746AC9">
      <w:pPr>
        <w:pStyle w:val="BodyText"/>
        <w:spacing w:line="271" w:lineRule="exact"/>
      </w:pPr>
      <w:r>
        <w:t>5 points - Minimal effort</w:t>
      </w:r>
    </w:p>
    <w:p w14:paraId="2BB14CA0" w14:textId="77777777" w:rsidR="00D736B6" w:rsidRDefault="00746AC9">
      <w:pPr>
        <w:pStyle w:val="BodyText"/>
        <w:spacing w:line="272" w:lineRule="exact"/>
      </w:pPr>
      <w:r>
        <w:t>0 points - Unexcused absence</w:t>
      </w:r>
    </w:p>
    <w:p w14:paraId="4BD56BC5" w14:textId="77777777" w:rsidR="00D736B6" w:rsidRDefault="00746AC9">
      <w:pPr>
        <w:pStyle w:val="BodyText"/>
        <w:spacing w:before="113" w:line="237" w:lineRule="auto"/>
        <w:ind w:right="109"/>
        <w:jc w:val="both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drop/add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over.</w:t>
      </w:r>
      <w:r>
        <w:rPr>
          <w:spacing w:val="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 xml:space="preserve">people and each group will include at least one Math department </w:t>
      </w:r>
      <w:r>
        <w:rPr>
          <w:spacing w:val="2"/>
        </w:rPr>
        <w:t xml:space="preserve">major </w:t>
      </w:r>
      <w:r>
        <w:t xml:space="preserve">and at least one QSS major. If you would like to form your </w:t>
      </w:r>
      <w:r>
        <w:rPr>
          <w:spacing w:val="-3"/>
        </w:rPr>
        <w:t xml:space="preserve">own </w:t>
      </w:r>
      <w:r>
        <w:t xml:space="preserve">group, let me know but </w:t>
      </w:r>
      <w:r>
        <w:rPr>
          <w:spacing w:val="3"/>
        </w:rPr>
        <w:t xml:space="preserve">be </w:t>
      </w:r>
      <w:r>
        <w:t>sure the group follows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2"/>
        </w:rPr>
        <w:t>major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department.</w:t>
      </w:r>
    </w:p>
    <w:p w14:paraId="55942FA5" w14:textId="77777777" w:rsidR="00D736B6" w:rsidRDefault="00746AC9">
      <w:pPr>
        <w:spacing w:before="112" w:line="242" w:lineRule="auto"/>
        <w:ind w:left="115" w:right="109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Plagiarism</w:t>
      </w:r>
      <w:r>
        <w:rPr>
          <w:rFonts w:ascii="Georgia" w:hAnsi="Georgia"/>
          <w:b/>
          <w:spacing w:val="-26"/>
        </w:rPr>
        <w:t xml:space="preserve"> </w:t>
      </w:r>
      <w:r>
        <w:rPr>
          <w:rFonts w:ascii="Georgia" w:hAnsi="Georgia"/>
          <w:b/>
        </w:rPr>
        <w:t>Policy</w:t>
      </w:r>
      <w:r w:rsidR="001113FA">
        <w:t>.</w:t>
      </w:r>
      <w:r>
        <w:rPr>
          <w:spacing w:val="-15"/>
        </w:rPr>
        <w:t xml:space="preserve"> </w:t>
      </w:r>
      <w:r>
        <w:t>When</w:t>
      </w:r>
      <w:r>
        <w:rPr>
          <w:spacing w:val="-29"/>
        </w:rPr>
        <w:t xml:space="preserve"> </w:t>
      </w:r>
      <w:r>
        <w:t>working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homework,</w:t>
      </w:r>
      <w:r>
        <w:rPr>
          <w:spacing w:val="-27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free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consult</w:t>
      </w:r>
      <w:r>
        <w:rPr>
          <w:spacing w:val="-28"/>
        </w:rPr>
        <w:t xml:space="preserve"> </w:t>
      </w:r>
      <w:r>
        <w:t>sources</w:t>
      </w:r>
      <w:r>
        <w:rPr>
          <w:spacing w:val="-29"/>
        </w:rPr>
        <w:t xml:space="preserve"> </w:t>
      </w:r>
      <w:r>
        <w:t>(animate or</w:t>
      </w:r>
      <w:r>
        <w:rPr>
          <w:spacing w:val="-18"/>
        </w:rPr>
        <w:t xml:space="preserve"> </w:t>
      </w:r>
      <w:r>
        <w:t>inanimate)</w:t>
      </w:r>
      <w:r>
        <w:rPr>
          <w:spacing w:val="-16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working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groups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allowed.</w:t>
      </w:r>
      <w:r>
        <w:rPr>
          <w:spacing w:val="2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hand,</w:t>
      </w:r>
      <w:r>
        <w:rPr>
          <w:spacing w:val="-15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expected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make an</w:t>
      </w:r>
      <w:r>
        <w:rPr>
          <w:spacing w:val="-9"/>
        </w:rPr>
        <w:t xml:space="preserve"> </w:t>
      </w:r>
      <w:r>
        <w:t>honest</w:t>
      </w:r>
      <w:r>
        <w:rPr>
          <w:spacing w:val="-9"/>
        </w:rPr>
        <w:t xml:space="preserve"> </w:t>
      </w:r>
      <w:r>
        <w:t>attempt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3"/>
        </w:rPr>
        <w:t>own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consulting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sources.</w:t>
      </w:r>
      <w:r>
        <w:rPr>
          <w:spacing w:val="7"/>
        </w:rPr>
        <w:t xml:space="preserve"> </w:t>
      </w:r>
      <w:r>
        <w:t xml:space="preserve">This is the only </w:t>
      </w:r>
      <w:r w:rsidR="001113FA">
        <w:rPr>
          <w:spacing w:val="-5"/>
        </w:rPr>
        <w:t>way you</w:t>
      </w:r>
      <w:r>
        <w:t xml:space="preserve"> will learn the material of this course.  Do not copy directly </w:t>
      </w:r>
      <w:r w:rsidR="001113FA">
        <w:t>from any</w:t>
      </w:r>
      <w:r>
        <w:rPr>
          <w:spacing w:val="-3"/>
        </w:rPr>
        <w:t xml:space="preserve"> </w:t>
      </w:r>
      <w:r>
        <w:t xml:space="preserve">source, including another student’s paper. </w:t>
      </w:r>
      <w:r>
        <w:rPr>
          <w:rFonts w:ascii="Georgia" w:hAnsi="Georgia"/>
          <w:b/>
        </w:rPr>
        <w:t xml:space="preserve">Copying another student’s work or allowing your written work to </w:t>
      </w:r>
      <w:r>
        <w:rPr>
          <w:rFonts w:ascii="Georgia" w:hAnsi="Georgia"/>
          <w:b/>
          <w:spacing w:val="3"/>
        </w:rPr>
        <w:t xml:space="preserve">be </w:t>
      </w:r>
      <w:r>
        <w:rPr>
          <w:rFonts w:ascii="Georgia" w:hAnsi="Georgia"/>
          <w:b/>
        </w:rPr>
        <w:t xml:space="preserve">copied will </w:t>
      </w:r>
      <w:r>
        <w:rPr>
          <w:rFonts w:ascii="Georgia" w:hAnsi="Georgia"/>
          <w:b/>
          <w:spacing w:val="3"/>
        </w:rPr>
        <w:t xml:space="preserve">be </w:t>
      </w:r>
      <w:r>
        <w:rPr>
          <w:rFonts w:ascii="Georgia" w:hAnsi="Georgia"/>
          <w:b/>
        </w:rPr>
        <w:t>considered a violation of the honor</w:t>
      </w:r>
      <w:r>
        <w:rPr>
          <w:rFonts w:ascii="Georgia" w:hAnsi="Georgia"/>
          <w:b/>
          <w:spacing w:val="22"/>
        </w:rPr>
        <w:t xml:space="preserve"> </w:t>
      </w:r>
      <w:r>
        <w:rPr>
          <w:rFonts w:ascii="Georgia" w:hAnsi="Georgia"/>
          <w:b/>
        </w:rPr>
        <w:t>code</w:t>
      </w:r>
      <w:r>
        <w:rPr>
          <w:rFonts w:ascii="Georgia" w:hAnsi="Georgia"/>
          <w:b/>
          <w:spacing w:val="23"/>
        </w:rPr>
        <w:t xml:space="preserve"> </w:t>
      </w:r>
      <w:r>
        <w:rPr>
          <w:rFonts w:ascii="Georgia" w:hAnsi="Georgia"/>
          <w:b/>
        </w:rPr>
        <w:t>and</w:t>
      </w:r>
      <w:r>
        <w:rPr>
          <w:rFonts w:ascii="Georgia" w:hAnsi="Georgia"/>
          <w:b/>
          <w:spacing w:val="23"/>
        </w:rPr>
        <w:t xml:space="preserve"> </w:t>
      </w:r>
      <w:r>
        <w:rPr>
          <w:rFonts w:ascii="Georgia" w:hAnsi="Georgia"/>
          <w:b/>
        </w:rPr>
        <w:t>will</w:t>
      </w:r>
      <w:r>
        <w:rPr>
          <w:rFonts w:ascii="Georgia" w:hAnsi="Georgia"/>
          <w:b/>
          <w:spacing w:val="22"/>
        </w:rPr>
        <w:t xml:space="preserve"> </w:t>
      </w:r>
      <w:r>
        <w:rPr>
          <w:rFonts w:ascii="Georgia" w:hAnsi="Georgia"/>
          <w:b/>
          <w:spacing w:val="3"/>
        </w:rPr>
        <w:t>be</w:t>
      </w:r>
      <w:r>
        <w:rPr>
          <w:rFonts w:ascii="Georgia" w:hAnsi="Georgia"/>
          <w:b/>
          <w:spacing w:val="24"/>
        </w:rPr>
        <w:t xml:space="preserve"> </w:t>
      </w:r>
      <w:r>
        <w:rPr>
          <w:rFonts w:ascii="Georgia" w:hAnsi="Georgia"/>
          <w:b/>
        </w:rPr>
        <w:t>treated</w:t>
      </w:r>
      <w:r>
        <w:rPr>
          <w:rFonts w:ascii="Georgia" w:hAnsi="Georgia"/>
          <w:b/>
          <w:spacing w:val="22"/>
        </w:rPr>
        <w:t xml:space="preserve"> </w:t>
      </w:r>
      <w:r>
        <w:rPr>
          <w:rFonts w:ascii="Georgia" w:hAnsi="Georgia"/>
          <w:b/>
        </w:rPr>
        <w:t>as</w:t>
      </w:r>
      <w:r>
        <w:rPr>
          <w:rFonts w:ascii="Georgia" w:hAnsi="Georgia"/>
          <w:b/>
          <w:spacing w:val="23"/>
        </w:rPr>
        <w:t xml:space="preserve"> </w:t>
      </w:r>
      <w:r>
        <w:rPr>
          <w:rFonts w:ascii="Georgia" w:hAnsi="Georgia"/>
          <w:b/>
        </w:rPr>
        <w:t>such.</w:t>
      </w:r>
    </w:p>
    <w:p w14:paraId="30F4A6EE" w14:textId="77777777" w:rsidR="00D736B6" w:rsidRDefault="00746AC9">
      <w:pPr>
        <w:spacing w:before="125"/>
        <w:ind w:left="115" w:right="108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Avoiding</w:t>
      </w:r>
      <w:r>
        <w:rPr>
          <w:rFonts w:ascii="Georgia" w:hAnsi="Georgia"/>
          <w:b/>
          <w:spacing w:val="-6"/>
        </w:rPr>
        <w:t xml:space="preserve"> </w:t>
      </w:r>
      <w:r>
        <w:rPr>
          <w:rFonts w:ascii="Georgia" w:hAnsi="Georgia"/>
          <w:b/>
        </w:rPr>
        <w:t>plagiarism.</w:t>
      </w:r>
      <w:r>
        <w:rPr>
          <w:rFonts w:ascii="Georgia" w:hAnsi="Georgia"/>
          <w:b/>
          <w:spacing w:val="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good</w:t>
      </w:r>
      <w:r>
        <w:rPr>
          <w:spacing w:val="-12"/>
        </w:rPr>
        <w:t xml:space="preserve"> </w:t>
      </w:r>
      <w:r>
        <w:t>rule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3"/>
        </w:rPr>
        <w:t>thumb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>avoid</w:t>
      </w:r>
      <w:r>
        <w:rPr>
          <w:spacing w:val="-11"/>
        </w:rPr>
        <w:t xml:space="preserve"> </w:t>
      </w:r>
      <w:r>
        <w:t>plagiarism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following:</w:t>
      </w:r>
      <w:r>
        <w:rPr>
          <w:spacing w:val="4"/>
        </w:rPr>
        <w:t xml:space="preserve"> </w:t>
      </w:r>
      <w:r>
        <w:t>When doing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final</w:t>
      </w:r>
      <w:r>
        <w:rPr>
          <w:spacing w:val="-20"/>
        </w:rPr>
        <w:t xml:space="preserve"> </w:t>
      </w:r>
      <w:r>
        <w:t>write-up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problem,</w:t>
      </w:r>
      <w:r>
        <w:rPr>
          <w:spacing w:val="-18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rPr>
          <w:spacing w:val="-3"/>
        </w:rPr>
        <w:t>have</w:t>
      </w:r>
      <w:r>
        <w:rPr>
          <w:spacing w:val="-20"/>
        </w:rPr>
        <w:t xml:space="preserve"> </w:t>
      </w:r>
      <w:r>
        <w:rPr>
          <w:spacing w:val="-3"/>
        </w:rPr>
        <w:t>any</w:t>
      </w:r>
      <w:r>
        <w:rPr>
          <w:spacing w:val="-20"/>
        </w:rPr>
        <w:t xml:space="preserve"> </w:t>
      </w:r>
      <w:r>
        <w:t>text</w:t>
      </w:r>
      <w:r>
        <w:rPr>
          <w:spacing w:val="-21"/>
        </w:rPr>
        <w:t xml:space="preserve"> </w:t>
      </w:r>
      <w:r>
        <w:t>books,</w:t>
      </w:r>
      <w:r>
        <w:rPr>
          <w:spacing w:val="-18"/>
        </w:rPr>
        <w:t xml:space="preserve"> </w:t>
      </w:r>
      <w:r>
        <w:rPr>
          <w:spacing w:val="-3"/>
        </w:rPr>
        <w:t>web</w:t>
      </w:r>
      <w:r>
        <w:rPr>
          <w:spacing w:val="-20"/>
        </w:rPr>
        <w:t xml:space="preserve"> </w:t>
      </w:r>
      <w:r>
        <w:t>pages,</w:t>
      </w:r>
      <w:r>
        <w:rPr>
          <w:spacing w:val="-18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classmate’s write-up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front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you.</w:t>
      </w:r>
      <w:r>
        <w:rPr>
          <w:spacing w:val="2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get</w:t>
      </w:r>
      <w:r>
        <w:rPr>
          <w:spacing w:val="-15"/>
        </w:rPr>
        <w:t xml:space="preserve"> </w:t>
      </w:r>
      <w:r>
        <w:t>stuck</w:t>
      </w:r>
      <w:r>
        <w:rPr>
          <w:spacing w:val="-15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writing</w:t>
      </w:r>
      <w:r>
        <w:rPr>
          <w:spacing w:val="-15"/>
        </w:rPr>
        <w:t xml:space="preserve"> </w:t>
      </w:r>
      <w:r>
        <w:t>up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assignment,</w:t>
      </w:r>
      <w:r>
        <w:rPr>
          <w:spacing w:val="-14"/>
        </w:rPr>
        <w:t xml:space="preserve"> </w:t>
      </w:r>
      <w:r>
        <w:t>go</w:t>
      </w:r>
      <w:r>
        <w:rPr>
          <w:spacing w:val="-16"/>
        </w:rPr>
        <w:t xml:space="preserve"> </w:t>
      </w:r>
      <w:r>
        <w:t>back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look again; just make sure that you organize the mathematics in your head before writing a solution</w:t>
      </w:r>
      <w:r>
        <w:rPr>
          <w:spacing w:val="-32"/>
        </w:rPr>
        <w:t xml:space="preserve"> </w:t>
      </w:r>
      <w:r>
        <w:t>rather</w:t>
      </w:r>
      <w:r>
        <w:rPr>
          <w:spacing w:val="-31"/>
        </w:rPr>
        <w:t xml:space="preserve"> </w:t>
      </w:r>
      <w:r>
        <w:t>than</w:t>
      </w:r>
      <w:r>
        <w:rPr>
          <w:spacing w:val="-31"/>
        </w:rPr>
        <w:t xml:space="preserve"> </w:t>
      </w:r>
      <w:r>
        <w:t>copying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solution</w:t>
      </w:r>
      <w:r>
        <w:rPr>
          <w:spacing w:val="-31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some</w:t>
      </w:r>
      <w:r>
        <w:rPr>
          <w:spacing w:val="-32"/>
        </w:rPr>
        <w:t xml:space="preserve"> </w:t>
      </w:r>
      <w:r>
        <w:t>source.</w:t>
      </w:r>
      <w:r>
        <w:rPr>
          <w:spacing w:val="-17"/>
        </w:rPr>
        <w:t xml:space="preserve"> </w:t>
      </w:r>
      <w:r>
        <w:rPr>
          <w:rFonts w:ascii="Georgia" w:hAnsi="Georgia"/>
          <w:b/>
        </w:rPr>
        <w:t>This</w:t>
      </w:r>
      <w:r>
        <w:rPr>
          <w:rFonts w:ascii="Georgia" w:hAnsi="Georgia"/>
          <w:b/>
          <w:spacing w:val="-28"/>
        </w:rPr>
        <w:t xml:space="preserve"> </w:t>
      </w:r>
      <w:r>
        <w:rPr>
          <w:rFonts w:ascii="Georgia" w:hAnsi="Georgia"/>
          <w:b/>
        </w:rPr>
        <w:t>is</w:t>
      </w:r>
      <w:r>
        <w:rPr>
          <w:rFonts w:ascii="Georgia" w:hAnsi="Georgia"/>
          <w:b/>
          <w:spacing w:val="-28"/>
        </w:rPr>
        <w:t xml:space="preserve"> </w:t>
      </w:r>
      <w:r>
        <w:rPr>
          <w:rFonts w:ascii="Georgia" w:hAnsi="Georgia"/>
          <w:b/>
        </w:rPr>
        <w:t>a</w:t>
      </w:r>
      <w:r>
        <w:rPr>
          <w:rFonts w:ascii="Georgia" w:hAnsi="Georgia"/>
          <w:b/>
          <w:spacing w:val="-29"/>
        </w:rPr>
        <w:t xml:space="preserve"> </w:t>
      </w:r>
      <w:r>
        <w:rPr>
          <w:rFonts w:ascii="Georgia" w:hAnsi="Georgia"/>
          <w:b/>
        </w:rPr>
        <w:t>generous</w:t>
      </w:r>
      <w:r>
        <w:rPr>
          <w:rFonts w:ascii="Georgia" w:hAnsi="Georgia"/>
          <w:b/>
          <w:spacing w:val="-28"/>
        </w:rPr>
        <w:t xml:space="preserve"> </w:t>
      </w:r>
      <w:r>
        <w:rPr>
          <w:rFonts w:ascii="Georgia" w:hAnsi="Georgia"/>
          <w:b/>
        </w:rPr>
        <w:t>homework policy.</w:t>
      </w:r>
      <w:r>
        <w:rPr>
          <w:rFonts w:ascii="Georgia" w:hAnsi="Georgia"/>
          <w:b/>
          <w:spacing w:val="35"/>
        </w:rPr>
        <w:t xml:space="preserve"> </w:t>
      </w:r>
      <w:r>
        <w:rPr>
          <w:rFonts w:ascii="Georgia" w:hAnsi="Georgia"/>
          <w:b/>
        </w:rPr>
        <w:t>I</w:t>
      </w:r>
      <w:r>
        <w:rPr>
          <w:rFonts w:ascii="Georgia" w:hAnsi="Georgia"/>
          <w:b/>
          <w:spacing w:val="13"/>
        </w:rPr>
        <w:t xml:space="preserve"> </w:t>
      </w:r>
      <w:r>
        <w:rPr>
          <w:rFonts w:ascii="Georgia" w:hAnsi="Georgia"/>
          <w:b/>
        </w:rPr>
        <w:t>will</w:t>
      </w:r>
      <w:r>
        <w:rPr>
          <w:rFonts w:ascii="Georgia" w:hAnsi="Georgia"/>
          <w:b/>
          <w:spacing w:val="13"/>
        </w:rPr>
        <w:t xml:space="preserve"> </w:t>
      </w:r>
      <w:r>
        <w:rPr>
          <w:rFonts w:ascii="Georgia" w:hAnsi="Georgia"/>
          <w:b/>
        </w:rPr>
        <w:t>change</w:t>
      </w:r>
      <w:r>
        <w:rPr>
          <w:rFonts w:ascii="Georgia" w:hAnsi="Georgia"/>
          <w:b/>
          <w:spacing w:val="12"/>
        </w:rPr>
        <w:t xml:space="preserve"> </w:t>
      </w:r>
      <w:r>
        <w:rPr>
          <w:rFonts w:ascii="Georgia" w:hAnsi="Georgia"/>
          <w:b/>
        </w:rPr>
        <w:t>the</w:t>
      </w:r>
      <w:r>
        <w:rPr>
          <w:rFonts w:ascii="Georgia" w:hAnsi="Georgia"/>
          <w:b/>
          <w:spacing w:val="13"/>
        </w:rPr>
        <w:t xml:space="preserve"> </w:t>
      </w:r>
      <w:r>
        <w:rPr>
          <w:rFonts w:ascii="Georgia" w:hAnsi="Georgia"/>
          <w:b/>
        </w:rPr>
        <w:t>policy</w:t>
      </w:r>
      <w:r>
        <w:rPr>
          <w:rFonts w:ascii="Georgia" w:hAnsi="Georgia"/>
          <w:b/>
          <w:spacing w:val="13"/>
        </w:rPr>
        <w:t xml:space="preserve"> </w:t>
      </w:r>
      <w:r>
        <w:rPr>
          <w:rFonts w:ascii="Georgia" w:hAnsi="Georgia"/>
          <w:b/>
        </w:rPr>
        <w:t>if</w:t>
      </w:r>
      <w:r>
        <w:rPr>
          <w:rFonts w:ascii="Georgia" w:hAnsi="Georgia"/>
          <w:b/>
          <w:spacing w:val="13"/>
        </w:rPr>
        <w:t xml:space="preserve"> </w:t>
      </w:r>
      <w:r>
        <w:rPr>
          <w:rFonts w:ascii="Georgia" w:hAnsi="Georgia"/>
          <w:b/>
        </w:rPr>
        <w:t>I</w:t>
      </w:r>
      <w:r>
        <w:rPr>
          <w:rFonts w:ascii="Georgia" w:hAnsi="Georgia"/>
          <w:b/>
          <w:spacing w:val="13"/>
        </w:rPr>
        <w:t xml:space="preserve"> </w:t>
      </w:r>
      <w:proofErr w:type="spellStart"/>
      <w:r>
        <w:rPr>
          <w:rFonts w:ascii="Georgia" w:hAnsi="Georgia"/>
          <w:b/>
        </w:rPr>
        <w:t>ftnd</w:t>
      </w:r>
      <w:proofErr w:type="spellEnd"/>
      <w:r>
        <w:rPr>
          <w:rFonts w:ascii="Georgia" w:hAnsi="Georgia"/>
          <w:b/>
          <w:spacing w:val="12"/>
        </w:rPr>
        <w:t xml:space="preserve"> </w:t>
      </w:r>
      <w:r>
        <w:rPr>
          <w:rFonts w:ascii="Georgia" w:hAnsi="Georgia"/>
          <w:b/>
        </w:rPr>
        <w:t>that</w:t>
      </w:r>
      <w:r>
        <w:rPr>
          <w:rFonts w:ascii="Georgia" w:hAnsi="Georgia"/>
          <w:b/>
          <w:spacing w:val="13"/>
        </w:rPr>
        <w:t xml:space="preserve"> </w:t>
      </w:r>
      <w:r>
        <w:rPr>
          <w:rFonts w:ascii="Georgia" w:hAnsi="Georgia"/>
          <w:b/>
        </w:rPr>
        <w:t>students</w:t>
      </w:r>
      <w:r>
        <w:rPr>
          <w:rFonts w:ascii="Georgia" w:hAnsi="Georgia"/>
          <w:b/>
          <w:spacing w:val="13"/>
        </w:rPr>
        <w:t xml:space="preserve"> </w:t>
      </w:r>
      <w:r>
        <w:rPr>
          <w:rFonts w:ascii="Georgia" w:hAnsi="Georgia"/>
          <w:b/>
        </w:rPr>
        <w:t>are</w:t>
      </w:r>
      <w:r>
        <w:rPr>
          <w:rFonts w:ascii="Georgia" w:hAnsi="Georgia"/>
          <w:b/>
          <w:spacing w:val="12"/>
        </w:rPr>
        <w:t xml:space="preserve"> </w:t>
      </w:r>
      <w:r>
        <w:rPr>
          <w:rFonts w:ascii="Georgia" w:hAnsi="Georgia"/>
          <w:b/>
        </w:rPr>
        <w:t>abusing</w:t>
      </w:r>
      <w:r>
        <w:rPr>
          <w:rFonts w:ascii="Georgia" w:hAnsi="Georgia"/>
          <w:b/>
          <w:spacing w:val="13"/>
        </w:rPr>
        <w:t xml:space="preserve"> </w:t>
      </w:r>
      <w:r>
        <w:rPr>
          <w:rFonts w:ascii="Georgia" w:hAnsi="Georgia"/>
          <w:b/>
        </w:rPr>
        <w:t>it.</w:t>
      </w:r>
    </w:p>
    <w:p w14:paraId="34B4D812" w14:textId="77777777" w:rsidR="00D736B6" w:rsidRDefault="00D736B6">
      <w:pPr>
        <w:jc w:val="both"/>
        <w:rPr>
          <w:rFonts w:ascii="Georgia" w:hAnsi="Georgia"/>
        </w:rPr>
        <w:sectPr w:rsidR="00D736B6">
          <w:pgSz w:w="12240" w:h="15840"/>
          <w:pgMar w:top="1500" w:right="1720" w:bottom="280" w:left="1680" w:header="720" w:footer="720" w:gutter="0"/>
          <w:cols w:space="720"/>
        </w:sectPr>
      </w:pPr>
    </w:p>
    <w:p w14:paraId="18D1FBB0" w14:textId="77777777" w:rsidR="00D736B6" w:rsidRDefault="00D736B6">
      <w:pPr>
        <w:pStyle w:val="BodyText"/>
        <w:spacing w:before="5"/>
        <w:ind w:left="0"/>
        <w:rPr>
          <w:rFonts w:ascii="Georgia"/>
          <w:b/>
          <w:sz w:val="16"/>
        </w:rPr>
      </w:pPr>
    </w:p>
    <w:p w14:paraId="4AB15DE9" w14:textId="77777777" w:rsidR="00D736B6" w:rsidRDefault="00746AC9">
      <w:pPr>
        <w:pStyle w:val="BodyText"/>
        <w:spacing w:before="55" w:line="237" w:lineRule="auto"/>
        <w:ind w:right="108"/>
        <w:jc w:val="both"/>
      </w:pPr>
      <w:r>
        <w:rPr>
          <w:rFonts w:ascii="Georgia" w:hAnsi="Georgia"/>
          <w:b/>
        </w:rPr>
        <w:t>Missing</w:t>
      </w:r>
      <w:r>
        <w:rPr>
          <w:rFonts w:ascii="Georgia" w:hAnsi="Georgia"/>
          <w:b/>
          <w:spacing w:val="-12"/>
        </w:rPr>
        <w:t xml:space="preserve"> </w:t>
      </w:r>
      <w:r>
        <w:rPr>
          <w:rFonts w:ascii="Georgia" w:hAnsi="Georgia"/>
          <w:b/>
        </w:rPr>
        <w:t>quizzes,</w:t>
      </w:r>
      <w:r>
        <w:rPr>
          <w:rFonts w:ascii="Georgia" w:hAnsi="Georgia"/>
          <w:b/>
          <w:spacing w:val="-11"/>
        </w:rPr>
        <w:t xml:space="preserve"> </w:t>
      </w:r>
      <w:r>
        <w:rPr>
          <w:rFonts w:ascii="Georgia" w:hAnsi="Georgia"/>
          <w:b/>
        </w:rPr>
        <w:t>the</w:t>
      </w:r>
      <w:r>
        <w:rPr>
          <w:rFonts w:ascii="Georgia" w:hAnsi="Georgia"/>
          <w:b/>
          <w:spacing w:val="-11"/>
        </w:rPr>
        <w:t xml:space="preserve"> </w:t>
      </w:r>
      <w:r>
        <w:rPr>
          <w:rFonts w:ascii="Georgia" w:hAnsi="Georgia"/>
          <w:b/>
        </w:rPr>
        <w:t>midterm</w:t>
      </w:r>
      <w:r>
        <w:rPr>
          <w:rFonts w:ascii="Georgia" w:hAnsi="Georgia"/>
          <w:b/>
          <w:spacing w:val="-11"/>
        </w:rPr>
        <w:t xml:space="preserve"> </w:t>
      </w:r>
      <w:r>
        <w:rPr>
          <w:rFonts w:ascii="Georgia" w:hAnsi="Georgia"/>
          <w:b/>
        </w:rPr>
        <w:t>exam,</w:t>
      </w:r>
      <w:r>
        <w:rPr>
          <w:rFonts w:ascii="Georgia" w:hAnsi="Georgia"/>
          <w:b/>
          <w:spacing w:val="-11"/>
        </w:rPr>
        <w:t xml:space="preserve"> </w:t>
      </w:r>
      <w:r>
        <w:rPr>
          <w:rFonts w:ascii="Georgia" w:hAnsi="Georgia"/>
          <w:b/>
        </w:rPr>
        <w:t>or</w:t>
      </w:r>
      <w:r>
        <w:rPr>
          <w:rFonts w:ascii="Georgia" w:hAnsi="Georgia"/>
          <w:b/>
          <w:spacing w:val="-11"/>
        </w:rPr>
        <w:t xml:space="preserve"> </w:t>
      </w:r>
      <w:r>
        <w:rPr>
          <w:rFonts w:ascii="Georgia" w:hAnsi="Georgia"/>
          <w:b/>
        </w:rPr>
        <w:t>group</w:t>
      </w:r>
      <w:r>
        <w:rPr>
          <w:rFonts w:ascii="Georgia" w:hAnsi="Georgia"/>
          <w:b/>
          <w:spacing w:val="-12"/>
        </w:rPr>
        <w:t xml:space="preserve"> </w:t>
      </w:r>
      <w:r>
        <w:rPr>
          <w:rFonts w:ascii="Georgia" w:hAnsi="Georgia"/>
          <w:b/>
        </w:rPr>
        <w:t>work.</w:t>
      </w:r>
      <w:r>
        <w:rPr>
          <w:rFonts w:ascii="Georgia" w:hAnsi="Georgia"/>
          <w:b/>
          <w:spacing w:val="-1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makeups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rPr>
          <w:spacing w:val="3"/>
        </w:rPr>
        <w:t>be</w:t>
      </w:r>
      <w:r>
        <w:rPr>
          <w:spacing w:val="-16"/>
        </w:rPr>
        <w:t xml:space="preserve"> </w:t>
      </w:r>
      <w:r>
        <w:t>given</w:t>
      </w:r>
      <w:r>
        <w:rPr>
          <w:spacing w:val="-17"/>
        </w:rPr>
        <w:t xml:space="preserve"> </w:t>
      </w:r>
      <w:r>
        <w:t>for a</w:t>
      </w:r>
      <w:r>
        <w:rPr>
          <w:spacing w:val="-17"/>
        </w:rPr>
        <w:t xml:space="preserve"> </w:t>
      </w:r>
      <w:r>
        <w:t>missed</w:t>
      </w:r>
      <w:r>
        <w:rPr>
          <w:spacing w:val="-16"/>
        </w:rPr>
        <w:t xml:space="preserve"> </w:t>
      </w:r>
      <w:r>
        <w:t>quiz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absent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class</w:t>
      </w:r>
      <w:r>
        <w:rPr>
          <w:spacing w:val="-17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miss</w:t>
      </w:r>
      <w:r>
        <w:rPr>
          <w:spacing w:val="-16"/>
        </w:rPr>
        <w:t xml:space="preserve"> </w:t>
      </w:r>
      <w:r>
        <w:t>class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quiz day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group</w:t>
      </w:r>
      <w:r>
        <w:rPr>
          <w:spacing w:val="-17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day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legitimate,</w:t>
      </w:r>
      <w:r>
        <w:rPr>
          <w:spacing w:val="-16"/>
        </w:rPr>
        <w:t xml:space="preserve"> </w:t>
      </w:r>
      <w:r>
        <w:t>documented</w:t>
      </w:r>
      <w:r>
        <w:rPr>
          <w:spacing w:val="-17"/>
        </w:rPr>
        <w:t xml:space="preserve"> </w:t>
      </w:r>
      <w:r>
        <w:t>reason,</w:t>
      </w:r>
      <w:r>
        <w:rPr>
          <w:spacing w:val="-16"/>
        </w:rPr>
        <w:t xml:space="preserve"> </w:t>
      </w:r>
      <w:r>
        <w:t>let</w:t>
      </w:r>
      <w:r>
        <w:rPr>
          <w:spacing w:val="-17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know.</w:t>
      </w:r>
      <w:r>
        <w:rPr>
          <w:spacing w:val="1"/>
        </w:rPr>
        <w:t xml:space="preserve"> </w:t>
      </w:r>
      <w:r>
        <w:rPr>
          <w:spacing w:val="-6"/>
        </w:rPr>
        <w:t>For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excused absence from the midterm exam you will need a note from a dean. Note that putting a group</w:t>
      </w:r>
      <w:r>
        <w:rPr>
          <w:spacing w:val="-13"/>
        </w:rPr>
        <w:t xml:space="preserve"> </w:t>
      </w:r>
      <w:r>
        <w:t>member’s</w:t>
      </w:r>
      <w:r>
        <w:rPr>
          <w:spacing w:val="-13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group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absent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3"/>
        </w:rPr>
        <w:t>be</w:t>
      </w:r>
      <w:r>
        <w:rPr>
          <w:spacing w:val="-13"/>
        </w:rPr>
        <w:t xml:space="preserve"> </w:t>
      </w:r>
      <w:r>
        <w:t>considered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violation 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Honor</w:t>
      </w:r>
      <w:r>
        <w:rPr>
          <w:spacing w:val="14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3"/>
        </w:rPr>
        <w:t>be</w:t>
      </w:r>
      <w:r>
        <w:rPr>
          <w:spacing w:val="14"/>
        </w:rPr>
        <w:t xml:space="preserve"> </w:t>
      </w:r>
      <w:r>
        <w:t>treated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such.</w:t>
      </w:r>
    </w:p>
    <w:p w14:paraId="116C9EB8" w14:textId="77777777" w:rsidR="00D736B6" w:rsidRDefault="00746AC9">
      <w:pPr>
        <w:pStyle w:val="BodyText"/>
        <w:spacing w:before="193" w:line="237" w:lineRule="auto"/>
        <w:ind w:right="109"/>
        <w:jc w:val="both"/>
      </w:pPr>
      <w:r>
        <w:rPr>
          <w:rFonts w:ascii="Georgia" w:hAnsi="Georgia"/>
          <w:b/>
          <w:spacing w:val="-3"/>
        </w:rPr>
        <w:t>Canvas</w:t>
      </w:r>
      <w:r w:rsidR="001113FA">
        <w:rPr>
          <w:spacing w:val="-3"/>
        </w:rPr>
        <w:t>.</w:t>
      </w:r>
      <w:r>
        <w:rPr>
          <w:spacing w:val="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Canvas</w:t>
      </w:r>
      <w:r>
        <w:rPr>
          <w:spacing w:val="-9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class.</w:t>
      </w:r>
      <w:r>
        <w:rPr>
          <w:spacing w:val="10"/>
        </w:rPr>
        <w:t xml:space="preserve"> </w:t>
      </w:r>
      <w:r>
        <w:t>Assignments,</w:t>
      </w:r>
      <w:r>
        <w:rPr>
          <w:spacing w:val="-9"/>
        </w:rPr>
        <w:t xml:space="preserve"> </w:t>
      </w:r>
      <w:r>
        <w:t>worksheets,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slides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 xml:space="preserve">in class can </w:t>
      </w:r>
      <w:r>
        <w:rPr>
          <w:spacing w:val="3"/>
        </w:rPr>
        <w:t xml:space="preserve">be </w:t>
      </w:r>
      <w:r>
        <w:t>found there. I will post a “daily diary” for each class day with a summary of what</w:t>
      </w:r>
      <w:r>
        <w:rPr>
          <w:spacing w:val="-11"/>
        </w:rPr>
        <w:t xml:space="preserve"> </w:t>
      </w:r>
      <w:r>
        <w:rPr>
          <w:spacing w:val="-3"/>
        </w:rPr>
        <w:t>was</w:t>
      </w:r>
      <w:r>
        <w:rPr>
          <w:spacing w:val="-10"/>
        </w:rPr>
        <w:t xml:space="preserve"> </w:t>
      </w:r>
      <w:r>
        <w:t>done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class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6"/>
        </w:rPr>
        <w:t>day.</w:t>
      </w:r>
      <w:r>
        <w:rPr>
          <w:spacing w:val="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homework,</w:t>
      </w:r>
      <w:r>
        <w:rPr>
          <w:spacing w:val="-10"/>
        </w:rPr>
        <w:t xml:space="preserve"> </w:t>
      </w:r>
      <w:r>
        <w:t>quiz,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 xml:space="preserve">scores on the </w:t>
      </w:r>
      <w:r>
        <w:rPr>
          <w:spacing w:val="-4"/>
        </w:rPr>
        <w:t xml:space="preserve">Canvas </w:t>
      </w:r>
      <w:r>
        <w:t xml:space="preserve">site. Please </w:t>
      </w:r>
      <w:r>
        <w:rPr>
          <w:spacing w:val="-3"/>
        </w:rPr>
        <w:t xml:space="preserve">check </w:t>
      </w:r>
      <w:r>
        <w:t>occasionally that I entered your scores correctly and let me</w:t>
      </w:r>
      <w:r>
        <w:rPr>
          <w:spacing w:val="14"/>
        </w:rPr>
        <w:t xml:space="preserve"> </w:t>
      </w:r>
      <w:r>
        <w:t>know</w:t>
      </w:r>
      <w:r>
        <w:rPr>
          <w:spacing w:val="14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mistake.</w:t>
      </w:r>
    </w:p>
    <w:p w14:paraId="0F11C1FA" w14:textId="77777777" w:rsidR="00D736B6" w:rsidRDefault="00746AC9">
      <w:pPr>
        <w:pStyle w:val="BodyText"/>
        <w:spacing w:before="193" w:line="237" w:lineRule="auto"/>
        <w:ind w:right="107"/>
        <w:jc w:val="both"/>
      </w:pPr>
      <w:r>
        <w:rPr>
          <w:rFonts w:ascii="Georgia"/>
          <w:b/>
        </w:rPr>
        <w:t>Electronics</w:t>
      </w:r>
      <w:r w:rsidR="001113FA">
        <w:t>.</w:t>
      </w:r>
      <w:r>
        <w:t xml:space="preserve"> Do not use</w:t>
      </w:r>
      <w:r w:rsidR="001113FA">
        <w:t xml:space="preserve"> laptops, tablets, cell phones, etc. </w:t>
      </w:r>
      <w:r>
        <w:t xml:space="preserve"> in class. Please turn them off and put them away.</w:t>
      </w:r>
    </w:p>
    <w:p w14:paraId="374B5216" w14:textId="77777777" w:rsidR="00D736B6" w:rsidRDefault="00746AC9">
      <w:pPr>
        <w:spacing w:before="191" w:line="218" w:lineRule="auto"/>
        <w:ind w:left="115" w:right="107"/>
        <w:jc w:val="both"/>
        <w:rPr>
          <w:rFonts w:ascii="Palatino Linotype"/>
          <w:i/>
        </w:rPr>
      </w:pPr>
      <w:r>
        <w:rPr>
          <w:rFonts w:ascii="Georgia"/>
          <w:b/>
          <w:w w:val="105"/>
        </w:rPr>
        <w:t>Honor Code</w:t>
      </w:r>
      <w:r w:rsidR="001113FA">
        <w:rPr>
          <w:w w:val="105"/>
        </w:rPr>
        <w:t>.</w:t>
      </w:r>
      <w:r>
        <w:rPr>
          <w:w w:val="105"/>
        </w:rPr>
        <w:t xml:space="preserve"> </w:t>
      </w:r>
      <w:r>
        <w:rPr>
          <w:rFonts w:ascii="Palatino Linotype"/>
          <w:i/>
          <w:w w:val="105"/>
        </w:rPr>
        <w:t xml:space="preserve">The honor </w:t>
      </w:r>
      <w:r>
        <w:rPr>
          <w:rFonts w:ascii="Palatino Linotype"/>
          <w:i/>
          <w:spacing w:val="-6"/>
          <w:w w:val="105"/>
        </w:rPr>
        <w:t xml:space="preserve">code </w:t>
      </w:r>
      <w:r>
        <w:rPr>
          <w:rFonts w:ascii="Palatino Linotype"/>
          <w:i/>
          <w:w w:val="105"/>
        </w:rPr>
        <w:t xml:space="preserve">is in effect throughout the semester. By taking this course, you affirm that it is a violation of the honor </w:t>
      </w:r>
      <w:proofErr w:type="gramStart"/>
      <w:r>
        <w:rPr>
          <w:rFonts w:ascii="Palatino Linotype"/>
          <w:i/>
          <w:spacing w:val="-6"/>
          <w:w w:val="105"/>
        </w:rPr>
        <w:t xml:space="preserve">code  </w:t>
      </w:r>
      <w:r>
        <w:rPr>
          <w:rFonts w:ascii="Palatino Linotype"/>
          <w:i/>
          <w:w w:val="105"/>
        </w:rPr>
        <w:t>to</w:t>
      </w:r>
      <w:proofErr w:type="gramEnd"/>
      <w:r>
        <w:rPr>
          <w:rFonts w:ascii="Palatino Linotype"/>
          <w:i/>
          <w:w w:val="105"/>
        </w:rPr>
        <w:t xml:space="preserve"> </w:t>
      </w:r>
      <w:r>
        <w:rPr>
          <w:rFonts w:ascii="Palatino Linotype"/>
          <w:i/>
          <w:spacing w:val="-3"/>
          <w:w w:val="105"/>
        </w:rPr>
        <w:t xml:space="preserve">cheat  </w:t>
      </w:r>
      <w:r>
        <w:rPr>
          <w:rFonts w:ascii="Palatino Linotype"/>
          <w:i/>
          <w:w w:val="105"/>
        </w:rPr>
        <w:t xml:space="preserve">on exams,  to plagiarize,  to  deviate </w:t>
      </w:r>
      <w:r>
        <w:rPr>
          <w:rFonts w:ascii="Palatino Linotype"/>
          <w:i/>
          <w:spacing w:val="-3"/>
          <w:w w:val="105"/>
        </w:rPr>
        <w:t xml:space="preserve">from </w:t>
      </w:r>
      <w:r>
        <w:rPr>
          <w:rFonts w:ascii="Palatino Linotype"/>
          <w:i/>
          <w:w w:val="105"/>
        </w:rPr>
        <w:t xml:space="preserve">the instructions </w:t>
      </w:r>
      <w:r>
        <w:rPr>
          <w:rFonts w:ascii="Palatino Linotype"/>
          <w:i/>
          <w:spacing w:val="-3"/>
          <w:w w:val="105"/>
        </w:rPr>
        <w:t xml:space="preserve">about </w:t>
      </w:r>
      <w:r>
        <w:rPr>
          <w:rFonts w:ascii="Palatino Linotype"/>
          <w:i/>
          <w:w w:val="105"/>
        </w:rPr>
        <w:t xml:space="preserve">collaboration on work that is submitted for grades, to  give false information to a faculty member, and to undertake any other form of academic misconduct. </w:t>
      </w:r>
      <w:r>
        <w:rPr>
          <w:rFonts w:ascii="Palatino Linotype"/>
          <w:i/>
          <w:spacing w:val="-6"/>
          <w:w w:val="105"/>
        </w:rPr>
        <w:t xml:space="preserve">You </w:t>
      </w:r>
      <w:r>
        <w:rPr>
          <w:rFonts w:ascii="Palatino Linotype"/>
          <w:i/>
          <w:spacing w:val="-5"/>
          <w:w w:val="105"/>
        </w:rPr>
        <w:t xml:space="preserve">agree </w:t>
      </w:r>
      <w:r>
        <w:rPr>
          <w:rFonts w:ascii="Palatino Linotype"/>
          <w:i/>
          <w:w w:val="105"/>
        </w:rPr>
        <w:t xml:space="preserve">that the teacher is entitled to move you to another </w:t>
      </w:r>
      <w:r>
        <w:rPr>
          <w:rFonts w:ascii="Palatino Linotype"/>
          <w:i/>
          <w:spacing w:val="-4"/>
          <w:w w:val="105"/>
        </w:rPr>
        <w:t xml:space="preserve">seat </w:t>
      </w:r>
      <w:r>
        <w:rPr>
          <w:rFonts w:ascii="Palatino Linotype"/>
          <w:i/>
          <w:w w:val="105"/>
        </w:rPr>
        <w:t xml:space="preserve">during examinations, without explanation. </w:t>
      </w:r>
      <w:r>
        <w:rPr>
          <w:rFonts w:ascii="Palatino Linotype"/>
          <w:i/>
          <w:spacing w:val="-6"/>
          <w:w w:val="105"/>
        </w:rPr>
        <w:t xml:space="preserve">You </w:t>
      </w:r>
      <w:r>
        <w:rPr>
          <w:rFonts w:ascii="Palatino Linotype"/>
          <w:i/>
          <w:w w:val="105"/>
        </w:rPr>
        <w:t xml:space="preserve">also affirm that if you witness others violating the </w:t>
      </w:r>
      <w:r>
        <w:rPr>
          <w:rFonts w:ascii="Palatino Linotype"/>
          <w:i/>
          <w:spacing w:val="-6"/>
          <w:w w:val="105"/>
        </w:rPr>
        <w:t>code</w:t>
      </w:r>
      <w:r>
        <w:rPr>
          <w:rFonts w:ascii="Palatino Linotype"/>
          <w:i/>
          <w:spacing w:val="20"/>
          <w:w w:val="105"/>
        </w:rPr>
        <w:t xml:space="preserve"> </w:t>
      </w:r>
      <w:r>
        <w:rPr>
          <w:rFonts w:ascii="Palatino Linotype"/>
          <w:i/>
          <w:w w:val="105"/>
        </w:rPr>
        <w:t>you</w:t>
      </w:r>
      <w:r>
        <w:rPr>
          <w:rFonts w:ascii="Palatino Linotype"/>
          <w:i/>
          <w:spacing w:val="21"/>
          <w:w w:val="105"/>
        </w:rPr>
        <w:t xml:space="preserve"> </w:t>
      </w:r>
      <w:r>
        <w:rPr>
          <w:rFonts w:ascii="Palatino Linotype"/>
          <w:i/>
          <w:w w:val="105"/>
        </w:rPr>
        <w:t>have</w:t>
      </w:r>
      <w:r>
        <w:rPr>
          <w:rFonts w:ascii="Palatino Linotype"/>
          <w:i/>
          <w:spacing w:val="21"/>
          <w:w w:val="105"/>
        </w:rPr>
        <w:t xml:space="preserve"> </w:t>
      </w:r>
      <w:r>
        <w:rPr>
          <w:rFonts w:ascii="Palatino Linotype"/>
          <w:i/>
          <w:w w:val="105"/>
        </w:rPr>
        <w:t>a</w:t>
      </w:r>
      <w:r>
        <w:rPr>
          <w:rFonts w:ascii="Palatino Linotype"/>
          <w:i/>
          <w:spacing w:val="20"/>
          <w:w w:val="105"/>
        </w:rPr>
        <w:t xml:space="preserve"> </w:t>
      </w:r>
      <w:r>
        <w:rPr>
          <w:rFonts w:ascii="Palatino Linotype"/>
          <w:i/>
          <w:w w:val="105"/>
        </w:rPr>
        <w:t>duty</w:t>
      </w:r>
      <w:r>
        <w:rPr>
          <w:rFonts w:ascii="Palatino Linotype"/>
          <w:i/>
          <w:spacing w:val="21"/>
          <w:w w:val="105"/>
        </w:rPr>
        <w:t xml:space="preserve"> </w:t>
      </w:r>
      <w:r>
        <w:rPr>
          <w:rFonts w:ascii="Palatino Linotype"/>
          <w:i/>
          <w:w w:val="105"/>
        </w:rPr>
        <w:t>to</w:t>
      </w:r>
      <w:r>
        <w:rPr>
          <w:rFonts w:ascii="Palatino Linotype"/>
          <w:i/>
          <w:spacing w:val="20"/>
          <w:w w:val="105"/>
        </w:rPr>
        <w:t xml:space="preserve"> </w:t>
      </w:r>
      <w:r>
        <w:rPr>
          <w:rFonts w:ascii="Palatino Linotype"/>
          <w:i/>
          <w:spacing w:val="-4"/>
          <w:w w:val="105"/>
        </w:rPr>
        <w:t>report</w:t>
      </w:r>
      <w:r>
        <w:rPr>
          <w:rFonts w:ascii="Palatino Linotype"/>
          <w:i/>
          <w:spacing w:val="20"/>
          <w:w w:val="105"/>
        </w:rPr>
        <w:t xml:space="preserve"> </w:t>
      </w:r>
      <w:r>
        <w:rPr>
          <w:rFonts w:ascii="Palatino Linotype"/>
          <w:i/>
          <w:w w:val="105"/>
        </w:rPr>
        <w:t>them</w:t>
      </w:r>
      <w:r>
        <w:rPr>
          <w:rFonts w:ascii="Palatino Linotype"/>
          <w:i/>
          <w:spacing w:val="21"/>
          <w:w w:val="105"/>
        </w:rPr>
        <w:t xml:space="preserve"> </w:t>
      </w:r>
      <w:r>
        <w:rPr>
          <w:rFonts w:ascii="Palatino Linotype"/>
          <w:i/>
          <w:w w:val="105"/>
        </w:rPr>
        <w:t>to</w:t>
      </w:r>
      <w:r>
        <w:rPr>
          <w:rFonts w:ascii="Palatino Linotype"/>
          <w:i/>
          <w:spacing w:val="20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20"/>
          <w:w w:val="105"/>
        </w:rPr>
        <w:t xml:space="preserve"> </w:t>
      </w:r>
      <w:r>
        <w:rPr>
          <w:rFonts w:ascii="Palatino Linotype"/>
          <w:i/>
          <w:w w:val="105"/>
        </w:rPr>
        <w:t>honor</w:t>
      </w:r>
      <w:r>
        <w:rPr>
          <w:rFonts w:ascii="Palatino Linotype"/>
          <w:i/>
          <w:spacing w:val="21"/>
          <w:w w:val="105"/>
        </w:rPr>
        <w:t xml:space="preserve"> </w:t>
      </w:r>
      <w:r>
        <w:rPr>
          <w:rFonts w:ascii="Palatino Linotype"/>
          <w:i/>
          <w:w w:val="105"/>
        </w:rPr>
        <w:t>council.</w:t>
      </w:r>
    </w:p>
    <w:p w14:paraId="5F98EDA8" w14:textId="77777777" w:rsidR="00D736B6" w:rsidRDefault="00746AC9">
      <w:pPr>
        <w:pStyle w:val="BodyText"/>
        <w:spacing w:before="121" w:line="237" w:lineRule="auto"/>
        <w:ind w:right="108"/>
        <w:jc w:val="both"/>
      </w:pPr>
      <w:r>
        <w:rPr>
          <w:rFonts w:ascii="Georgia"/>
          <w:b/>
        </w:rPr>
        <w:t>Schedule</w:t>
      </w:r>
      <w:r w:rsidR="001113FA">
        <w:rPr>
          <w:rFonts w:ascii="Georgia"/>
          <w:b/>
        </w:rPr>
        <w:t>.</w:t>
      </w:r>
      <w:r>
        <w:rPr>
          <w:rFonts w:ascii="Georgia"/>
          <w:b/>
          <w:spacing w:val="-18"/>
        </w:rPr>
        <w:t xml:space="preserve"> </w:t>
      </w:r>
      <w:r>
        <w:t>Below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more</w:t>
      </w:r>
      <w:r>
        <w:rPr>
          <w:spacing w:val="-32"/>
        </w:rPr>
        <w:t xml:space="preserve"> </w:t>
      </w:r>
      <w:r>
        <w:t>detailed</w:t>
      </w:r>
      <w:r>
        <w:rPr>
          <w:spacing w:val="-32"/>
        </w:rPr>
        <w:t xml:space="preserve"> </w:t>
      </w:r>
      <w:r>
        <w:t>schedule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topics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rPr>
          <w:spacing w:val="3"/>
        </w:rPr>
        <w:t>be</w:t>
      </w:r>
      <w:r>
        <w:rPr>
          <w:spacing w:val="-32"/>
        </w:rPr>
        <w:t xml:space="preserve"> </w:t>
      </w:r>
      <w:r>
        <w:t>covered.</w:t>
      </w:r>
      <w:r>
        <w:rPr>
          <w:spacing w:val="-14"/>
        </w:rPr>
        <w:t xml:space="preserve"> </w:t>
      </w:r>
      <w:r>
        <w:t>Note</w:t>
      </w:r>
      <w:r>
        <w:rPr>
          <w:spacing w:val="-32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schedule is tentative and subject to</w:t>
      </w:r>
      <w:r>
        <w:rPr>
          <w:spacing w:val="26"/>
        </w:rPr>
        <w:t xml:space="preserve"> </w:t>
      </w:r>
      <w:r>
        <w:t>change.</w:t>
      </w:r>
    </w:p>
    <w:p w14:paraId="08E233CE" w14:textId="77777777" w:rsidR="00D736B6" w:rsidRDefault="00746AC9">
      <w:pPr>
        <w:pStyle w:val="Heading2"/>
        <w:numPr>
          <w:ilvl w:val="0"/>
          <w:numId w:val="1"/>
        </w:numPr>
        <w:tabs>
          <w:tab w:val="left" w:pos="365"/>
        </w:tabs>
        <w:spacing w:before="122"/>
        <w:ind w:left="115" w:firstLine="0"/>
      </w:pPr>
      <w:r>
        <w:t>Social</w:t>
      </w:r>
      <w:r>
        <w:rPr>
          <w:spacing w:val="27"/>
        </w:rPr>
        <w:t xml:space="preserve"> </w:t>
      </w:r>
      <w:r>
        <w:t>Choice</w:t>
      </w:r>
    </w:p>
    <w:p w14:paraId="68EA1D48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spacing w:before="179"/>
        <w:ind w:left="382" w:firstLine="0"/>
      </w:pPr>
      <w:r>
        <w:rPr>
          <w:spacing w:val="-4"/>
        </w:rPr>
        <w:t xml:space="preserve">Voting </w:t>
      </w:r>
      <w:r>
        <w:t>systems – definitions, preference schedules, specific methods (1</w:t>
      </w:r>
      <w:r>
        <w:rPr>
          <w:spacing w:val="5"/>
        </w:rPr>
        <w:t xml:space="preserve"> </w:t>
      </w:r>
      <w:r>
        <w:t>week)</w:t>
      </w:r>
    </w:p>
    <w:p w14:paraId="78723CE0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ind w:left="382" w:firstLine="0"/>
      </w:pPr>
      <w:r>
        <w:t>Properties of voting systems (2</w:t>
      </w:r>
      <w:r>
        <w:rPr>
          <w:spacing w:val="19"/>
        </w:rPr>
        <w:t xml:space="preserve"> </w:t>
      </w:r>
      <w:r>
        <w:t>weeks)</w:t>
      </w:r>
    </w:p>
    <w:p w14:paraId="519668E4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ind w:left="382" w:firstLine="0"/>
      </w:pPr>
      <w:r>
        <w:t>Ranking methods and Arrow’s Impossibility Theorem (1</w:t>
      </w:r>
      <w:r>
        <w:rPr>
          <w:spacing w:val="13"/>
        </w:rPr>
        <w:t xml:space="preserve"> </w:t>
      </w:r>
      <w:r>
        <w:t>week)</w:t>
      </w:r>
    </w:p>
    <w:p w14:paraId="1242D510" w14:textId="77777777" w:rsidR="00D736B6" w:rsidRDefault="00746AC9">
      <w:pPr>
        <w:pStyle w:val="Heading2"/>
        <w:numPr>
          <w:ilvl w:val="0"/>
          <w:numId w:val="1"/>
        </w:numPr>
        <w:tabs>
          <w:tab w:val="left" w:pos="467"/>
        </w:tabs>
        <w:ind w:left="115" w:firstLine="0"/>
      </w:pPr>
      <w:r>
        <w:t>Apportionment</w:t>
      </w:r>
    </w:p>
    <w:p w14:paraId="28F47F4F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spacing w:before="179"/>
        <w:ind w:left="382" w:firstLine="0"/>
      </w:pPr>
      <w:r>
        <w:t>Apportionment - definition and methods (2</w:t>
      </w:r>
      <w:r>
        <w:rPr>
          <w:spacing w:val="21"/>
        </w:rPr>
        <w:t xml:space="preserve"> </w:t>
      </w:r>
      <w:r>
        <w:t>weeks)</w:t>
      </w:r>
    </w:p>
    <w:p w14:paraId="46C4D1E4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ind w:left="382" w:firstLine="0"/>
      </w:pPr>
      <w:r>
        <w:t xml:space="preserve">The </w:t>
      </w:r>
      <w:proofErr w:type="spellStart"/>
      <w:r>
        <w:t>Balinski</w:t>
      </w:r>
      <w:proofErr w:type="spellEnd"/>
      <w:r>
        <w:t>-Young Theorem - impossibility for apportionment (1 week)</w:t>
      </w:r>
    </w:p>
    <w:p w14:paraId="07B4E9A7" w14:textId="77777777" w:rsidR="00D736B6" w:rsidRDefault="00746AC9">
      <w:pPr>
        <w:pStyle w:val="Heading2"/>
        <w:numPr>
          <w:ilvl w:val="0"/>
          <w:numId w:val="1"/>
        </w:numPr>
        <w:tabs>
          <w:tab w:val="left" w:pos="569"/>
        </w:tabs>
        <w:ind w:left="115" w:firstLine="0"/>
      </w:pPr>
      <w:r>
        <w:t>Gerrymandering</w:t>
      </w:r>
    </w:p>
    <w:p w14:paraId="42746CA2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spacing w:before="179"/>
        <w:ind w:left="382" w:firstLine="0"/>
      </w:pPr>
      <w:r>
        <w:t>Introduction to redistricting and gerrymandering (1</w:t>
      </w:r>
      <w:r>
        <w:rPr>
          <w:spacing w:val="15"/>
        </w:rPr>
        <w:t xml:space="preserve"> </w:t>
      </w:r>
      <w:r>
        <w:t>week)</w:t>
      </w:r>
    </w:p>
    <w:p w14:paraId="077848D7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spacing w:before="154"/>
        <w:ind w:left="382" w:firstLine="0"/>
      </w:pPr>
      <w:r>
        <w:t>Compactness and measures of compactness (2</w:t>
      </w:r>
      <w:r>
        <w:rPr>
          <w:spacing w:val="16"/>
        </w:rPr>
        <w:t xml:space="preserve"> </w:t>
      </w:r>
      <w:r>
        <w:t>weeks)</w:t>
      </w:r>
    </w:p>
    <w:p w14:paraId="2C8F063F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ind w:left="382" w:firstLine="0"/>
      </w:pPr>
      <w:r>
        <w:t>The</w:t>
      </w:r>
      <w:r>
        <w:rPr>
          <w:spacing w:val="13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gap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week)</w:t>
      </w:r>
    </w:p>
    <w:p w14:paraId="05EF63D3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ind w:left="382" w:firstLine="0"/>
      </w:pPr>
      <w:r>
        <w:t>Redistricting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graph</w:t>
      </w:r>
      <w:r>
        <w:rPr>
          <w:spacing w:val="14"/>
        </w:rPr>
        <w:t xml:space="preserve"> </w:t>
      </w:r>
      <w:r>
        <w:t>partition</w:t>
      </w:r>
      <w:r>
        <w:rPr>
          <w:spacing w:val="14"/>
        </w:rPr>
        <w:t xml:space="preserve"> </w:t>
      </w:r>
      <w:r>
        <w:t>problem</w:t>
      </w:r>
      <w:r>
        <w:rPr>
          <w:spacing w:val="15"/>
        </w:rPr>
        <w:t xml:space="preserve"> </w:t>
      </w:r>
      <w:r>
        <w:t>(1</w:t>
      </w:r>
      <w:r>
        <w:rPr>
          <w:spacing w:val="14"/>
        </w:rPr>
        <w:t xml:space="preserve"> </w:t>
      </w:r>
      <w:r>
        <w:t>week)</w:t>
      </w:r>
    </w:p>
    <w:p w14:paraId="4BD54D53" w14:textId="77777777" w:rsidR="00D736B6" w:rsidRDefault="00746AC9">
      <w:pPr>
        <w:pStyle w:val="ListParagraph"/>
        <w:numPr>
          <w:ilvl w:val="1"/>
          <w:numId w:val="1"/>
        </w:numPr>
        <w:tabs>
          <w:tab w:val="left" w:pos="662"/>
        </w:tabs>
        <w:ind w:left="382" w:firstLine="0"/>
      </w:pPr>
      <w:r>
        <w:t>Sampling methods (1</w:t>
      </w:r>
      <w:r>
        <w:rPr>
          <w:spacing w:val="47"/>
        </w:rPr>
        <w:t xml:space="preserve"> </w:t>
      </w:r>
      <w:r>
        <w:t>week)</w:t>
      </w:r>
    </w:p>
    <w:sectPr w:rsidR="00D736B6"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2A1B"/>
    <w:multiLevelType w:val="hybridMultilevel"/>
    <w:tmpl w:val="360A85C0"/>
    <w:lvl w:ilvl="0" w:tplc="AB58FB38">
      <w:start w:val="1"/>
      <w:numFmt w:val="upperRoman"/>
      <w:lvlText w:val="%1."/>
      <w:lvlJc w:val="left"/>
      <w:pPr>
        <w:ind w:left="364" w:hanging="249"/>
        <w:jc w:val="left"/>
      </w:pPr>
      <w:rPr>
        <w:rFonts w:ascii="Georgia" w:eastAsia="Georgia" w:hAnsi="Georgia" w:cs="Georgia" w:hint="default"/>
        <w:b/>
        <w:bCs/>
        <w:w w:val="96"/>
        <w:sz w:val="22"/>
        <w:szCs w:val="22"/>
        <w:lang w:val="en-US" w:eastAsia="en-US" w:bidi="en-US"/>
      </w:rPr>
    </w:lvl>
    <w:lvl w:ilvl="1" w:tplc="195C24DC">
      <w:start w:val="1"/>
      <w:numFmt w:val="decimal"/>
      <w:lvlText w:val="%2."/>
      <w:lvlJc w:val="left"/>
      <w:pPr>
        <w:ind w:left="661" w:hanging="279"/>
        <w:jc w:val="left"/>
      </w:pPr>
      <w:rPr>
        <w:rFonts w:ascii="Book Antiqua" w:eastAsia="Book Antiqua" w:hAnsi="Book Antiqua" w:cs="Book Antiqua" w:hint="default"/>
        <w:w w:val="102"/>
        <w:sz w:val="22"/>
        <w:szCs w:val="22"/>
        <w:lang w:val="en-US" w:eastAsia="en-US" w:bidi="en-US"/>
      </w:rPr>
    </w:lvl>
    <w:lvl w:ilvl="2" w:tplc="7E96E562">
      <w:numFmt w:val="bullet"/>
      <w:lvlText w:val="•"/>
      <w:lvlJc w:val="left"/>
      <w:pPr>
        <w:ind w:left="1568" w:hanging="279"/>
      </w:pPr>
      <w:rPr>
        <w:rFonts w:hint="default"/>
        <w:lang w:val="en-US" w:eastAsia="en-US" w:bidi="en-US"/>
      </w:rPr>
    </w:lvl>
    <w:lvl w:ilvl="3" w:tplc="698A7562">
      <w:numFmt w:val="bullet"/>
      <w:lvlText w:val="•"/>
      <w:lvlJc w:val="left"/>
      <w:pPr>
        <w:ind w:left="2477" w:hanging="279"/>
      </w:pPr>
      <w:rPr>
        <w:rFonts w:hint="default"/>
        <w:lang w:val="en-US" w:eastAsia="en-US" w:bidi="en-US"/>
      </w:rPr>
    </w:lvl>
    <w:lvl w:ilvl="4" w:tplc="B956B220">
      <w:numFmt w:val="bullet"/>
      <w:lvlText w:val="•"/>
      <w:lvlJc w:val="left"/>
      <w:pPr>
        <w:ind w:left="3386" w:hanging="279"/>
      </w:pPr>
      <w:rPr>
        <w:rFonts w:hint="default"/>
        <w:lang w:val="en-US" w:eastAsia="en-US" w:bidi="en-US"/>
      </w:rPr>
    </w:lvl>
    <w:lvl w:ilvl="5" w:tplc="299811D2">
      <w:numFmt w:val="bullet"/>
      <w:lvlText w:val="•"/>
      <w:lvlJc w:val="left"/>
      <w:pPr>
        <w:ind w:left="4295" w:hanging="279"/>
      </w:pPr>
      <w:rPr>
        <w:rFonts w:hint="default"/>
        <w:lang w:val="en-US" w:eastAsia="en-US" w:bidi="en-US"/>
      </w:rPr>
    </w:lvl>
    <w:lvl w:ilvl="6" w:tplc="211A64BC">
      <w:numFmt w:val="bullet"/>
      <w:lvlText w:val="•"/>
      <w:lvlJc w:val="left"/>
      <w:pPr>
        <w:ind w:left="5204" w:hanging="279"/>
      </w:pPr>
      <w:rPr>
        <w:rFonts w:hint="default"/>
        <w:lang w:val="en-US" w:eastAsia="en-US" w:bidi="en-US"/>
      </w:rPr>
    </w:lvl>
    <w:lvl w:ilvl="7" w:tplc="DA466410">
      <w:numFmt w:val="bullet"/>
      <w:lvlText w:val="•"/>
      <w:lvlJc w:val="left"/>
      <w:pPr>
        <w:ind w:left="6113" w:hanging="279"/>
      </w:pPr>
      <w:rPr>
        <w:rFonts w:hint="default"/>
        <w:lang w:val="en-US" w:eastAsia="en-US" w:bidi="en-US"/>
      </w:rPr>
    </w:lvl>
    <w:lvl w:ilvl="8" w:tplc="5916FF86">
      <w:numFmt w:val="bullet"/>
      <w:lvlText w:val="•"/>
      <w:lvlJc w:val="left"/>
      <w:pPr>
        <w:ind w:left="7022" w:hanging="27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6"/>
    <w:rsid w:val="001113FA"/>
    <w:rsid w:val="004E6F88"/>
    <w:rsid w:val="00746AC9"/>
    <w:rsid w:val="00D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E7EAA"/>
  <w15:docId w15:val="{FBAD73D8-D898-427E-9730-0F66F3E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1056" w:right="1049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75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</w:style>
  <w:style w:type="paragraph" w:styleId="ListParagraph">
    <w:name w:val="List Paragraph"/>
    <w:basedOn w:val="Normal"/>
    <w:uiPriority w:val="1"/>
    <w:qFormat/>
    <w:pPr>
      <w:spacing w:before="153"/>
      <w:ind w:left="3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owers@emo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Barlett, Peggy</dc:creator>
  <cp:lastModifiedBy>Barlett, Peggy</cp:lastModifiedBy>
  <cp:revision>2</cp:revision>
  <cp:lastPrinted>2018-06-22T16:49:00Z</cp:lastPrinted>
  <dcterms:created xsi:type="dcterms:W3CDTF">2019-01-22T17:58:00Z</dcterms:created>
  <dcterms:modified xsi:type="dcterms:W3CDTF">2019-01-22T17:58:00Z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TeX</vt:lpwstr>
  </property>
  <property fmtid="{D5CDD505-2E9C-101B-9397-08002B2CF9AE}" pid="4" name="LastSaved">
    <vt:filetime>2018-06-22T00:00:00Z</vt:filetime>
  </property>
</Properties>
</file>