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368F" w14:textId="77777777" w:rsidR="00E33F23" w:rsidRDefault="00E33F23" w:rsidP="00E33F23">
      <w:pPr>
        <w:autoSpaceDE w:val="0"/>
        <w:autoSpaceDN w:val="0"/>
        <w:adjustRightInd w:val="0"/>
        <w:jc w:val="center"/>
        <w:rPr>
          <w:rFonts w:ascii="Baskerville" w:hAnsi="Baskerville" w:cs="Times New Roman"/>
          <w:b/>
          <w:color w:val="353535"/>
          <w:sz w:val="22"/>
          <w:szCs w:val="22"/>
        </w:rPr>
      </w:pPr>
      <w:bookmarkStart w:id="0" w:name="_GoBack"/>
      <w:bookmarkEnd w:id="0"/>
      <w:r>
        <w:rPr>
          <w:rFonts w:ascii="Baskerville" w:hAnsi="Baskerville" w:cs="Times New Roman"/>
          <w:b/>
          <w:color w:val="353535"/>
          <w:sz w:val="22"/>
          <w:szCs w:val="22"/>
        </w:rPr>
        <w:t xml:space="preserve">“Greening the Barkley Forum” </w:t>
      </w:r>
    </w:p>
    <w:p w14:paraId="54185D02" w14:textId="157DEAA9" w:rsidR="00E33F23" w:rsidRDefault="00E33F23" w:rsidP="00E33F23">
      <w:pPr>
        <w:autoSpaceDE w:val="0"/>
        <w:autoSpaceDN w:val="0"/>
        <w:adjustRightInd w:val="0"/>
        <w:jc w:val="center"/>
        <w:rPr>
          <w:rFonts w:ascii="Baskerville" w:hAnsi="Baskerville" w:cs="Times New Roman"/>
          <w:b/>
          <w:color w:val="353535"/>
          <w:sz w:val="22"/>
          <w:szCs w:val="22"/>
        </w:rPr>
      </w:pPr>
      <w:r>
        <w:rPr>
          <w:rFonts w:ascii="Baskerville" w:hAnsi="Baskerville" w:cs="Times New Roman"/>
          <w:b/>
          <w:color w:val="353535"/>
          <w:sz w:val="22"/>
          <w:szCs w:val="22"/>
        </w:rPr>
        <w:t xml:space="preserve">Campus Life </w:t>
      </w:r>
      <w:r w:rsidRPr="00DC3A42">
        <w:rPr>
          <w:rFonts w:ascii="Baskerville" w:hAnsi="Baskerville" w:cs="Times New Roman"/>
          <w:b/>
          <w:color w:val="353535"/>
          <w:sz w:val="22"/>
          <w:szCs w:val="22"/>
        </w:rPr>
        <w:t>Piedmont Project, 2018-2020</w:t>
      </w:r>
    </w:p>
    <w:p w14:paraId="5F8FFE63" w14:textId="77777777" w:rsidR="00E33F23" w:rsidRPr="00DC3A42" w:rsidRDefault="00E33F23" w:rsidP="00E33F23">
      <w:pPr>
        <w:autoSpaceDE w:val="0"/>
        <w:autoSpaceDN w:val="0"/>
        <w:adjustRightInd w:val="0"/>
        <w:jc w:val="center"/>
        <w:rPr>
          <w:rFonts w:ascii="Baskerville" w:hAnsi="Baskerville" w:cs="Times New Roman"/>
          <w:b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b/>
          <w:color w:val="353535"/>
          <w:sz w:val="22"/>
          <w:szCs w:val="22"/>
        </w:rPr>
        <w:t>(Two Year Plan)</w:t>
      </w:r>
    </w:p>
    <w:p w14:paraId="0F6C9838" w14:textId="77777777" w:rsidR="00E33F23" w:rsidRDefault="00E33F23" w:rsidP="006307C5">
      <w:pPr>
        <w:autoSpaceDE w:val="0"/>
        <w:autoSpaceDN w:val="0"/>
        <w:adjustRightInd w:val="0"/>
        <w:jc w:val="center"/>
        <w:rPr>
          <w:rFonts w:ascii="Baskerville" w:hAnsi="Baskerville" w:cs="Times New Roman"/>
          <w:b/>
          <w:color w:val="353535"/>
          <w:sz w:val="22"/>
          <w:szCs w:val="22"/>
        </w:rPr>
      </w:pPr>
    </w:p>
    <w:p w14:paraId="3543E8D7" w14:textId="6FE92DC5" w:rsidR="00492243" w:rsidRDefault="006307C5" w:rsidP="006307C5">
      <w:pPr>
        <w:autoSpaceDE w:val="0"/>
        <w:autoSpaceDN w:val="0"/>
        <w:adjustRightInd w:val="0"/>
        <w:jc w:val="center"/>
        <w:rPr>
          <w:rFonts w:ascii="Baskerville" w:hAnsi="Baskerville" w:cs="Times New Roman"/>
          <w:b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b/>
          <w:color w:val="353535"/>
          <w:sz w:val="22"/>
          <w:szCs w:val="22"/>
        </w:rPr>
        <w:t>Ed Lee III</w:t>
      </w:r>
    </w:p>
    <w:p w14:paraId="321F0816" w14:textId="6B8611F3" w:rsidR="00E33F23" w:rsidRPr="00DC3A42" w:rsidRDefault="00E33F23" w:rsidP="006307C5">
      <w:pPr>
        <w:autoSpaceDE w:val="0"/>
        <w:autoSpaceDN w:val="0"/>
        <w:adjustRightInd w:val="0"/>
        <w:jc w:val="center"/>
        <w:rPr>
          <w:rFonts w:ascii="Baskerville" w:hAnsi="Baskerville" w:cs="Times New Roman"/>
          <w:b/>
          <w:color w:val="353535"/>
          <w:sz w:val="22"/>
          <w:szCs w:val="22"/>
        </w:rPr>
      </w:pPr>
      <w:r>
        <w:rPr>
          <w:rFonts w:ascii="Baskerville" w:hAnsi="Baskerville" w:cs="Times New Roman"/>
          <w:b/>
          <w:color w:val="353535"/>
          <w:sz w:val="22"/>
          <w:szCs w:val="22"/>
        </w:rPr>
        <w:t xml:space="preserve">August 14, 2018 </w:t>
      </w:r>
    </w:p>
    <w:p w14:paraId="42D04F07" w14:textId="77777777" w:rsidR="001A23CE" w:rsidRPr="00DC3A42" w:rsidRDefault="001A23CE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13C5D3F1" w14:textId="32233303" w:rsidR="006307C5" w:rsidRPr="00DC3A42" w:rsidRDefault="006307C5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>The primary objective is to make sustainability an integral part of the Alben W. Barkley Forum’s policies, procedures, and programs. Over the cour</w:t>
      </w:r>
      <w:r w:rsidR="00DC3A42">
        <w:rPr>
          <w:rFonts w:ascii="Baskerville" w:hAnsi="Baskerville" w:cs="Times New Roman"/>
          <w:color w:val="353535"/>
          <w:sz w:val="22"/>
          <w:szCs w:val="22"/>
        </w:rPr>
        <w:t xml:space="preserve">se of two years, the BF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will produce a series of debates and dialogues featuring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enhanced awareness of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sustainability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as a primary learning objective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>and reform its purchasing</w:t>
      </w:r>
      <w:r w:rsidR="00DC3A42">
        <w:rPr>
          <w:rFonts w:ascii="Baskerville" w:hAnsi="Baskerville" w:cs="Times New Roman"/>
          <w:color w:val="353535"/>
          <w:sz w:val="22"/>
          <w:szCs w:val="22"/>
        </w:rPr>
        <w:t>, office maintenance,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 and event hosting procedures to bring them in line with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the </w:t>
      </w:r>
      <w:r w:rsidR="00DC3A42">
        <w:rPr>
          <w:rFonts w:ascii="Baskerville" w:hAnsi="Baskerville" w:cs="Times New Roman"/>
          <w:color w:val="353535"/>
          <w:sz w:val="22"/>
          <w:szCs w:val="22"/>
        </w:rPr>
        <w:t xml:space="preserve">core </w:t>
      </w:r>
      <w:r w:rsidR="00383358" w:rsidRPr="00DC3A42">
        <w:rPr>
          <w:rFonts w:ascii="Baskerville" w:hAnsi="Baskerville" w:cs="Times New Roman"/>
          <w:color w:val="353535"/>
          <w:sz w:val="22"/>
          <w:szCs w:val="22"/>
        </w:rPr>
        <w:t>principles</w:t>
      </w:r>
      <w:r w:rsidR="00DC3A42">
        <w:rPr>
          <w:rFonts w:ascii="Baskerville" w:hAnsi="Baskerville" w:cs="Times New Roman"/>
          <w:color w:val="353535"/>
          <w:sz w:val="22"/>
          <w:szCs w:val="22"/>
        </w:rPr>
        <w:t xml:space="preserve"> of the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Emory Office of Sustainability Initiatives.   </w:t>
      </w:r>
    </w:p>
    <w:p w14:paraId="130FC94E" w14:textId="77777777" w:rsidR="008A1456" w:rsidRPr="00DC3A42" w:rsidRDefault="008A1456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09484891" w14:textId="71A2F448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GOAL 1: </w:t>
      </w:r>
      <w:r w:rsidR="00CC69C2" w:rsidRPr="00DC3A42">
        <w:rPr>
          <w:rFonts w:ascii="Baskerville" w:hAnsi="Baskerville" w:cs="Times New Roman"/>
          <w:color w:val="353535"/>
          <w:sz w:val="22"/>
          <w:szCs w:val="22"/>
        </w:rPr>
        <w:t xml:space="preserve">INCREASE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>STUDENTS</w:t>
      </w:r>
      <w:r w:rsidR="00CC69C2" w:rsidRPr="00DC3A42">
        <w:rPr>
          <w:rFonts w:ascii="Baskerville" w:hAnsi="Baskerville" w:cs="Times New Roman"/>
          <w:color w:val="353535"/>
          <w:sz w:val="22"/>
          <w:szCs w:val="22"/>
        </w:rPr>
        <w:t>’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 </w:t>
      </w:r>
      <w:r w:rsidR="00CC69C2" w:rsidRPr="00DC3A42">
        <w:rPr>
          <w:rFonts w:ascii="Baskerville" w:hAnsi="Baskerville" w:cs="Times New Roman"/>
          <w:color w:val="353535"/>
          <w:sz w:val="22"/>
          <w:szCs w:val="22"/>
        </w:rPr>
        <w:t xml:space="preserve">CONFIDENCE AND COMPETENCE TO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>ENGAG</w:t>
      </w:r>
      <w:r w:rsidR="00CC69C2" w:rsidRPr="00DC3A42">
        <w:rPr>
          <w:rFonts w:ascii="Baskerville" w:hAnsi="Baskerville" w:cs="Times New Roman"/>
          <w:color w:val="353535"/>
          <w:sz w:val="22"/>
          <w:szCs w:val="22"/>
        </w:rPr>
        <w:t>E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 IN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DEBATES AND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>CONVERSATIONS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 ABOUT ENVIRONMENTAL SUSTAINABILITY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. </w:t>
      </w:r>
    </w:p>
    <w:p w14:paraId="4F614486" w14:textId="77777777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618EA18B" w14:textId="7B6A43B1" w:rsidR="00492243" w:rsidRPr="00DC3A42" w:rsidRDefault="008A1456" w:rsidP="00492243">
      <w:pPr>
        <w:autoSpaceDE w:val="0"/>
        <w:autoSpaceDN w:val="0"/>
        <w:adjustRightInd w:val="0"/>
        <w:rPr>
          <w:rFonts w:ascii="Baskerville" w:hAnsi="Baskerville" w:cs="Times New Roman"/>
          <w:i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i/>
          <w:color w:val="353535"/>
          <w:sz w:val="22"/>
          <w:szCs w:val="22"/>
        </w:rPr>
        <w:t>Objective 1.1</w:t>
      </w:r>
      <w:r w:rsidR="00492243" w:rsidRPr="00DC3A42">
        <w:rPr>
          <w:rFonts w:ascii="Baskerville" w:hAnsi="Baskerville" w:cs="Times New Roman"/>
          <w:i/>
          <w:color w:val="353535"/>
          <w:sz w:val="22"/>
          <w:szCs w:val="22"/>
        </w:rPr>
        <w:t xml:space="preserve"> </w:t>
      </w:r>
      <w:r w:rsidRPr="00DC3A42">
        <w:rPr>
          <w:rFonts w:ascii="Baskerville" w:hAnsi="Baskerville" w:cs="Times New Roman"/>
          <w:i/>
          <w:color w:val="353535"/>
          <w:sz w:val="22"/>
          <w:szCs w:val="22"/>
        </w:rPr>
        <w:t>Incorporate environmental sustainability into campus debate program</w:t>
      </w:r>
      <w:r w:rsidR="00492243" w:rsidRPr="00DC3A42">
        <w:rPr>
          <w:rFonts w:ascii="Baskerville" w:hAnsi="Baskerville" w:cs="Times New Roman"/>
          <w:i/>
          <w:color w:val="353535"/>
          <w:sz w:val="22"/>
          <w:szCs w:val="22"/>
        </w:rPr>
        <w:t xml:space="preserve">. </w:t>
      </w:r>
    </w:p>
    <w:p w14:paraId="3EFA313E" w14:textId="77777777" w:rsidR="00A13525" w:rsidRPr="00DC3A42" w:rsidRDefault="00A13525" w:rsidP="00492243">
      <w:pPr>
        <w:autoSpaceDE w:val="0"/>
        <w:autoSpaceDN w:val="0"/>
        <w:adjustRightInd w:val="0"/>
        <w:rPr>
          <w:rFonts w:ascii="Baskerville" w:hAnsi="Baskerville" w:cs="Times New Roman"/>
          <w:i/>
          <w:color w:val="353535"/>
          <w:sz w:val="22"/>
          <w:szCs w:val="22"/>
        </w:rPr>
      </w:pPr>
    </w:p>
    <w:p w14:paraId="37D83BAC" w14:textId="2E7341F5" w:rsidR="00492243" w:rsidRPr="00DC3A42" w:rsidRDefault="00492243" w:rsidP="00A13525">
      <w:pPr>
        <w:autoSpaceDE w:val="0"/>
        <w:autoSpaceDN w:val="0"/>
        <w:adjustRightInd w:val="0"/>
        <w:ind w:left="72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A.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Produce an Emory Wheel Debate on a topic related to environmental sustainability. </w:t>
      </w:r>
    </w:p>
    <w:p w14:paraId="7D75F7B8" w14:textId="645D3C69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ab/>
        <w:t xml:space="preserve">Target Date for completion: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 xml:space="preserve">November 2018 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 </w:t>
      </w:r>
    </w:p>
    <w:p w14:paraId="31AD3D90" w14:textId="77777777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5E1F908E" w14:textId="38F8A3FD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ab/>
        <w:t xml:space="preserve">B.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>Make a sustainability the topic for the Spring 2019 Dooley Debates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.  </w:t>
      </w:r>
    </w:p>
    <w:p w14:paraId="7BF99038" w14:textId="6F465BF8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ab/>
        <w:t xml:space="preserve">Target Date for completion: </w:t>
      </w:r>
      <w:r w:rsidR="008A1456" w:rsidRPr="00DC3A42">
        <w:rPr>
          <w:rFonts w:ascii="Baskerville" w:hAnsi="Baskerville" w:cs="Times New Roman"/>
          <w:color w:val="353535"/>
          <w:sz w:val="22"/>
          <w:szCs w:val="22"/>
        </w:rPr>
        <w:t>April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 2019 </w:t>
      </w:r>
    </w:p>
    <w:p w14:paraId="301E9F1E" w14:textId="77777777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21EBB684" w14:textId="1C0D37BF" w:rsidR="008A1456" w:rsidRPr="00DC3A42" w:rsidRDefault="008A1456" w:rsidP="008A1456">
      <w:pPr>
        <w:autoSpaceDE w:val="0"/>
        <w:autoSpaceDN w:val="0"/>
        <w:adjustRightInd w:val="0"/>
        <w:rPr>
          <w:rFonts w:ascii="Baskerville" w:hAnsi="Baskerville" w:cs="Times New Roman"/>
          <w:i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i/>
          <w:color w:val="353535"/>
          <w:sz w:val="22"/>
          <w:szCs w:val="22"/>
        </w:rPr>
        <w:t xml:space="preserve">Objective 1.2 </w:t>
      </w:r>
      <w:r w:rsidR="001D61F1" w:rsidRPr="00DC3A42">
        <w:rPr>
          <w:rFonts w:ascii="Baskerville" w:hAnsi="Baskerville" w:cs="Times New Roman"/>
          <w:i/>
          <w:color w:val="353535"/>
          <w:sz w:val="22"/>
          <w:szCs w:val="22"/>
        </w:rPr>
        <w:t>Incorporate environmental sustainability into campus dialogue initiative.</w:t>
      </w:r>
    </w:p>
    <w:p w14:paraId="623CF23B" w14:textId="77777777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14E85169" w14:textId="7A832B26" w:rsidR="001D61F1" w:rsidRPr="00DC3A42" w:rsidRDefault="001D61F1" w:rsidP="001D61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Emory Conversation Project produces a World Café dialogue on environmental sustainability.  </w:t>
      </w:r>
    </w:p>
    <w:p w14:paraId="2F87E84F" w14:textId="51564A33" w:rsidR="001D61F1" w:rsidRPr="00DC3A42" w:rsidRDefault="001D61F1" w:rsidP="001D61F1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ab/>
        <w:t xml:space="preserve">Target Date for completion: Fall 2019 </w:t>
      </w:r>
    </w:p>
    <w:p w14:paraId="42205761" w14:textId="77777777" w:rsidR="001D61F1" w:rsidRPr="00DC3A42" w:rsidRDefault="001D61F1" w:rsidP="001D61F1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68ECE81D" w14:textId="77777777" w:rsidR="001D61F1" w:rsidRPr="00DC3A42" w:rsidRDefault="001D61F1" w:rsidP="001D61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Collaborate with Emory Dining to produce a campus dialogue on Sustainable Agriculture. </w:t>
      </w:r>
    </w:p>
    <w:p w14:paraId="636BE1D5" w14:textId="3F738AB1" w:rsidR="001D61F1" w:rsidRPr="00DC3A42" w:rsidRDefault="001D61F1" w:rsidP="001D61F1">
      <w:pPr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ab/>
        <w:t>Target Date for completion: Spring 2020</w:t>
      </w:r>
    </w:p>
    <w:p w14:paraId="71B1721C" w14:textId="77777777" w:rsidR="001D61F1" w:rsidRPr="00DC3A42" w:rsidRDefault="001D61F1" w:rsidP="001D61F1">
      <w:pPr>
        <w:rPr>
          <w:rFonts w:ascii="Baskerville" w:hAnsi="Baskerville"/>
          <w:sz w:val="22"/>
          <w:szCs w:val="22"/>
        </w:rPr>
      </w:pPr>
    </w:p>
    <w:p w14:paraId="4E9C7F24" w14:textId="6BF2CB55" w:rsidR="001D61F1" w:rsidRPr="00DC3A42" w:rsidRDefault="00F814D5" w:rsidP="001D61F1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 xml:space="preserve">Feature sustainability in one of the Barkley Forum/Emory Bookstore Book Salon readings. </w:t>
      </w:r>
    </w:p>
    <w:p w14:paraId="641B907F" w14:textId="7CCE3A0D" w:rsidR="00F814D5" w:rsidRPr="00DC3A42" w:rsidRDefault="00F814D5" w:rsidP="00F814D5">
      <w:pPr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ab/>
        <w:t>Target Date for completion: Fall 2019</w:t>
      </w:r>
    </w:p>
    <w:p w14:paraId="151D0227" w14:textId="77777777" w:rsidR="001D61F1" w:rsidRPr="00DC3A42" w:rsidRDefault="001D61F1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5725BDAA" w14:textId="0B68D355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GOAL 2: </w:t>
      </w:r>
      <w:r w:rsidR="00F814D5" w:rsidRPr="00DC3A42">
        <w:rPr>
          <w:rFonts w:ascii="Baskerville" w:hAnsi="Baskerville" w:cs="Times New Roman"/>
          <w:color w:val="353535"/>
          <w:sz w:val="22"/>
          <w:szCs w:val="22"/>
        </w:rPr>
        <w:t>CREATE AND IMPLEMENT A</w:t>
      </w:r>
      <w:r w:rsidR="00DC3A42" w:rsidRPr="00DC3A42">
        <w:rPr>
          <w:rFonts w:ascii="Baskerville" w:hAnsi="Baskerville" w:cs="Times New Roman"/>
          <w:color w:val="353535"/>
          <w:sz w:val="22"/>
          <w:szCs w:val="22"/>
        </w:rPr>
        <w:t xml:space="preserve">N </w:t>
      </w:r>
      <w:r w:rsidR="00F814D5" w:rsidRPr="00DC3A42">
        <w:rPr>
          <w:rFonts w:ascii="Baskerville" w:hAnsi="Baskerville" w:cs="Times New Roman"/>
          <w:color w:val="353535"/>
          <w:sz w:val="22"/>
          <w:szCs w:val="22"/>
        </w:rPr>
        <w:t xml:space="preserve">OFFICE </w:t>
      </w:r>
      <w:r w:rsidR="00DC3A42" w:rsidRPr="00DC3A42">
        <w:rPr>
          <w:rFonts w:ascii="Baskerville" w:hAnsi="Baskerville" w:cs="Times New Roman"/>
          <w:color w:val="353535"/>
          <w:sz w:val="22"/>
          <w:szCs w:val="22"/>
        </w:rPr>
        <w:t xml:space="preserve">SUSTAINABILITY </w:t>
      </w:r>
      <w:r w:rsidR="00F814D5" w:rsidRPr="00DC3A42">
        <w:rPr>
          <w:rFonts w:ascii="Baskerville" w:hAnsi="Baskerville" w:cs="Times New Roman"/>
          <w:color w:val="353535"/>
          <w:sz w:val="22"/>
          <w:szCs w:val="22"/>
        </w:rPr>
        <w:t>PLAN FOR THE BARKLEY FORUM</w:t>
      </w:r>
      <w:r w:rsidR="00DC3A42">
        <w:rPr>
          <w:rFonts w:ascii="Baskerville" w:hAnsi="Baskerville" w:cs="Times New Roman"/>
          <w:color w:val="353535"/>
          <w:sz w:val="22"/>
          <w:szCs w:val="22"/>
        </w:rPr>
        <w:t xml:space="preserve"> THAT IMPROVES ITS OVERALL ENVIRONMENTAL FOOTPRINT</w:t>
      </w: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. </w:t>
      </w:r>
    </w:p>
    <w:p w14:paraId="5DEA02BD" w14:textId="77777777" w:rsidR="00492243" w:rsidRPr="00DC3A42" w:rsidRDefault="00492243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3A844880" w14:textId="3401AA80" w:rsidR="00F814D5" w:rsidRPr="00DC3A42" w:rsidRDefault="00F814D5" w:rsidP="00F814D5">
      <w:pPr>
        <w:autoSpaceDE w:val="0"/>
        <w:autoSpaceDN w:val="0"/>
        <w:adjustRightInd w:val="0"/>
        <w:rPr>
          <w:rFonts w:ascii="Baskerville" w:hAnsi="Baskerville" w:cs="Times New Roman"/>
          <w:i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i/>
          <w:color w:val="353535"/>
          <w:sz w:val="22"/>
          <w:szCs w:val="22"/>
        </w:rPr>
        <w:t>Objective 1.1 Create a student and staff BF sustainability committee to review and assess current</w:t>
      </w:r>
      <w:r w:rsidR="00383358" w:rsidRPr="00DC3A42">
        <w:rPr>
          <w:rFonts w:ascii="Baskerville" w:hAnsi="Baskerville" w:cs="Times New Roman"/>
          <w:i/>
          <w:color w:val="353535"/>
          <w:sz w:val="22"/>
          <w:szCs w:val="22"/>
        </w:rPr>
        <w:t xml:space="preserve"> purchasing, office maintenance,</w:t>
      </w:r>
      <w:r w:rsidRPr="00DC3A42">
        <w:rPr>
          <w:rFonts w:ascii="Baskerville" w:hAnsi="Baskerville" w:cs="Times New Roman"/>
          <w:i/>
          <w:color w:val="353535"/>
          <w:sz w:val="22"/>
          <w:szCs w:val="22"/>
        </w:rPr>
        <w:t xml:space="preserve"> and </w:t>
      </w:r>
      <w:r w:rsidR="00383358" w:rsidRPr="00DC3A42">
        <w:rPr>
          <w:rFonts w:ascii="Baskerville" w:hAnsi="Baskerville" w:cs="Times New Roman"/>
          <w:i/>
          <w:color w:val="353535"/>
          <w:sz w:val="22"/>
          <w:szCs w:val="22"/>
        </w:rPr>
        <w:t>event hosting procedures</w:t>
      </w:r>
      <w:r w:rsidRPr="00DC3A42">
        <w:rPr>
          <w:rFonts w:ascii="Baskerville" w:hAnsi="Baskerville" w:cs="Times New Roman"/>
          <w:i/>
          <w:color w:val="353535"/>
          <w:sz w:val="22"/>
          <w:szCs w:val="22"/>
        </w:rPr>
        <w:t xml:space="preserve">. </w:t>
      </w:r>
    </w:p>
    <w:p w14:paraId="033244C1" w14:textId="77777777" w:rsidR="00F814D5" w:rsidRPr="00DC3A42" w:rsidRDefault="00F814D5" w:rsidP="00492243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</w:p>
    <w:p w14:paraId="7F53309E" w14:textId="5DBDAF41" w:rsidR="00383358" w:rsidRPr="00DC3A42" w:rsidRDefault="00383358" w:rsidP="0038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Form BF Sustainability Committee </w:t>
      </w:r>
    </w:p>
    <w:p w14:paraId="50F93B9C" w14:textId="3BE4F9C2" w:rsidR="00383358" w:rsidRPr="00DC3A42" w:rsidRDefault="00383358" w:rsidP="00383358">
      <w:pPr>
        <w:autoSpaceDE w:val="0"/>
        <w:autoSpaceDN w:val="0"/>
        <w:adjustRightInd w:val="0"/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ab/>
        <w:t xml:space="preserve">Target Date for completion: December 2018 </w:t>
      </w:r>
    </w:p>
    <w:p w14:paraId="099DF277" w14:textId="77777777" w:rsidR="00383358" w:rsidRPr="00DC3A42" w:rsidRDefault="00383358" w:rsidP="00383358">
      <w:pPr>
        <w:autoSpaceDE w:val="0"/>
        <w:autoSpaceDN w:val="0"/>
        <w:adjustRightInd w:val="0"/>
        <w:rPr>
          <w:rFonts w:ascii="Baskerville" w:hAnsi="Baskerville"/>
          <w:sz w:val="22"/>
          <w:szCs w:val="22"/>
        </w:rPr>
      </w:pPr>
    </w:p>
    <w:p w14:paraId="58CC1F46" w14:textId="44EF085D" w:rsidR="00383358" w:rsidRPr="00DC3A42" w:rsidRDefault="00383358" w:rsidP="0038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 xml:space="preserve">Create an assessment report with recommendations for changes.  </w:t>
      </w:r>
    </w:p>
    <w:p w14:paraId="5A3C6EBF" w14:textId="6FD16481" w:rsidR="00383358" w:rsidRPr="00DC3A42" w:rsidRDefault="00383358" w:rsidP="00383358">
      <w:pPr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ab/>
        <w:t xml:space="preserve">Target Date for completion: May 2019 </w:t>
      </w:r>
    </w:p>
    <w:p w14:paraId="5A4E5673" w14:textId="77777777" w:rsidR="00383358" w:rsidRPr="00DC3A42" w:rsidRDefault="00383358" w:rsidP="00383358">
      <w:pPr>
        <w:rPr>
          <w:rFonts w:ascii="Baskerville" w:hAnsi="Baskerville"/>
          <w:sz w:val="22"/>
          <w:szCs w:val="22"/>
        </w:rPr>
      </w:pPr>
    </w:p>
    <w:p w14:paraId="0A5764DA" w14:textId="25310772" w:rsidR="00383358" w:rsidRPr="00DC3A42" w:rsidRDefault="00383358" w:rsidP="00383358">
      <w:pPr>
        <w:pStyle w:val="ListParagraph"/>
        <w:numPr>
          <w:ilvl w:val="0"/>
          <w:numId w:val="2"/>
        </w:numPr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 w:cs="Times New Roman"/>
          <w:color w:val="353535"/>
          <w:sz w:val="22"/>
          <w:szCs w:val="22"/>
        </w:rPr>
        <w:t>Complete Phase One implementation on accepted recommended changes.</w:t>
      </w:r>
    </w:p>
    <w:p w14:paraId="04A5F8D2" w14:textId="5E85F874" w:rsidR="00383358" w:rsidRPr="00DC3A42" w:rsidRDefault="00383358" w:rsidP="00383358">
      <w:pPr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ab/>
        <w:t>Target Date for completion: December 2019</w:t>
      </w:r>
    </w:p>
    <w:p w14:paraId="4AE06B73" w14:textId="77777777" w:rsidR="00383358" w:rsidRPr="00DC3A42" w:rsidRDefault="00383358" w:rsidP="00383358">
      <w:pPr>
        <w:pStyle w:val="ListParagraph"/>
        <w:ind w:left="1080"/>
        <w:rPr>
          <w:rFonts w:ascii="Baskerville" w:hAnsi="Baskerville" w:cs="Times New Roman"/>
          <w:color w:val="353535"/>
          <w:sz w:val="22"/>
          <w:szCs w:val="22"/>
        </w:rPr>
      </w:pPr>
    </w:p>
    <w:p w14:paraId="64F76220" w14:textId="3AD50BB0" w:rsidR="00383358" w:rsidRPr="00DC3A42" w:rsidRDefault="00383358" w:rsidP="00383358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 xml:space="preserve">Committee should evaluate and recommend adjustments </w:t>
      </w:r>
    </w:p>
    <w:p w14:paraId="323197FF" w14:textId="0DE88901" w:rsidR="00DC3A42" w:rsidRPr="00DC3A42" w:rsidRDefault="00383358" w:rsidP="00DC3A42">
      <w:pPr>
        <w:autoSpaceDE w:val="0"/>
        <w:autoSpaceDN w:val="0"/>
        <w:adjustRightInd w:val="0"/>
        <w:rPr>
          <w:rFonts w:ascii="Baskerville" w:hAnsi="Baskerville" w:cs="Times New Roman"/>
          <w:color w:val="353535"/>
          <w:sz w:val="22"/>
          <w:szCs w:val="22"/>
        </w:rPr>
      </w:pPr>
      <w:r w:rsidRPr="00DC3A42">
        <w:rPr>
          <w:rFonts w:ascii="Baskerville" w:hAnsi="Baskerville"/>
          <w:sz w:val="22"/>
          <w:szCs w:val="22"/>
        </w:rPr>
        <w:tab/>
        <w:t>Target Date for completion: May 2020</w:t>
      </w:r>
    </w:p>
    <w:sectPr w:rsidR="00DC3A42" w:rsidRPr="00DC3A42" w:rsidSect="00E33F2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0CC4C" w14:textId="77777777" w:rsidR="00E37A79" w:rsidRDefault="00E37A79" w:rsidP="00E33F23">
      <w:r>
        <w:separator/>
      </w:r>
    </w:p>
  </w:endnote>
  <w:endnote w:type="continuationSeparator" w:id="0">
    <w:p w14:paraId="447698BC" w14:textId="77777777" w:rsidR="00E37A79" w:rsidRDefault="00E37A79" w:rsidP="00E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C42F" w14:textId="77777777" w:rsidR="00E37A79" w:rsidRDefault="00E37A79" w:rsidP="00E33F23">
      <w:r>
        <w:separator/>
      </w:r>
    </w:p>
  </w:footnote>
  <w:footnote w:type="continuationSeparator" w:id="0">
    <w:p w14:paraId="6FEA1817" w14:textId="77777777" w:rsidR="00E37A79" w:rsidRDefault="00E37A79" w:rsidP="00E3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6ECE"/>
    <w:multiLevelType w:val="hybridMultilevel"/>
    <w:tmpl w:val="D3C4BFFC"/>
    <w:lvl w:ilvl="0" w:tplc="2618B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169BA"/>
    <w:multiLevelType w:val="hybridMultilevel"/>
    <w:tmpl w:val="7FBE3812"/>
    <w:lvl w:ilvl="0" w:tplc="FA1E0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43"/>
    <w:rsid w:val="001A23CE"/>
    <w:rsid w:val="001D61F1"/>
    <w:rsid w:val="00383358"/>
    <w:rsid w:val="00411684"/>
    <w:rsid w:val="00492243"/>
    <w:rsid w:val="005A1987"/>
    <w:rsid w:val="005A468E"/>
    <w:rsid w:val="00621A4F"/>
    <w:rsid w:val="006307C5"/>
    <w:rsid w:val="00646331"/>
    <w:rsid w:val="007D7652"/>
    <w:rsid w:val="008A1456"/>
    <w:rsid w:val="00922DE6"/>
    <w:rsid w:val="00985875"/>
    <w:rsid w:val="00A13525"/>
    <w:rsid w:val="00A61E97"/>
    <w:rsid w:val="00AF2CD8"/>
    <w:rsid w:val="00C70ECC"/>
    <w:rsid w:val="00CC69C2"/>
    <w:rsid w:val="00CD7914"/>
    <w:rsid w:val="00D07CB5"/>
    <w:rsid w:val="00D2281D"/>
    <w:rsid w:val="00D6491E"/>
    <w:rsid w:val="00DC3A42"/>
    <w:rsid w:val="00E33F23"/>
    <w:rsid w:val="00E37A79"/>
    <w:rsid w:val="00E5042C"/>
    <w:rsid w:val="00F802E0"/>
    <w:rsid w:val="00F814D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326F"/>
  <w14:defaultImageDpi w14:val="32767"/>
  <w15:chartTrackingRefBased/>
  <w15:docId w15:val="{008C4C0D-9892-7048-9498-0A4FA441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23"/>
  </w:style>
  <w:style w:type="paragraph" w:styleId="Footer">
    <w:name w:val="footer"/>
    <w:basedOn w:val="Normal"/>
    <w:link w:val="FooterChar"/>
    <w:uiPriority w:val="99"/>
    <w:unhideWhenUsed/>
    <w:rsid w:val="00E33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77378-CB1E-418A-94CF-CDDED369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III, Edward Whillies</dc:creator>
  <cp:keywords/>
  <dc:description/>
  <cp:lastModifiedBy>Barlett, Peggy</cp:lastModifiedBy>
  <cp:revision>2</cp:revision>
  <dcterms:created xsi:type="dcterms:W3CDTF">2019-01-22T17:53:00Z</dcterms:created>
  <dcterms:modified xsi:type="dcterms:W3CDTF">2019-01-22T17:53:00Z</dcterms:modified>
</cp:coreProperties>
</file>