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7B508B" w14:textId="30F8F923" w:rsidR="00846FF8" w:rsidRDefault="00846FF8" w:rsidP="00846FF8">
      <w:bookmarkStart w:id="0" w:name="_GoBack"/>
      <w:bookmarkEnd w:id="0"/>
      <w:r w:rsidRPr="00846FF8">
        <w:t xml:space="preserve">Michael Martin </w:t>
      </w:r>
    </w:p>
    <w:p w14:paraId="5A7A7820" w14:textId="10FC38D9" w:rsidR="00846FF8" w:rsidRDefault="00846FF8" w:rsidP="00846FF8">
      <w:r>
        <w:t>Biology/Environmental Science</w:t>
      </w:r>
    </w:p>
    <w:p w14:paraId="371D92B5" w14:textId="1B84C511" w:rsidR="00846FF8" w:rsidRDefault="00846FF8" w:rsidP="00846FF8">
      <w:r>
        <w:t>Oxford College of Emory University</w:t>
      </w:r>
    </w:p>
    <w:p w14:paraId="4F88DC31" w14:textId="0A1C04FC" w:rsidR="00846FF8" w:rsidRDefault="00846FF8" w:rsidP="00846FF8">
      <w:r>
        <w:t xml:space="preserve">ENVS 131 – Introduction to Environmental Studies </w:t>
      </w:r>
    </w:p>
    <w:p w14:paraId="6FF7F4FC" w14:textId="167E65A7" w:rsidR="00846FF8" w:rsidRDefault="00846FF8" w:rsidP="00846FF8"/>
    <w:p w14:paraId="0A0E861F" w14:textId="0E540E90" w:rsidR="00846FF8" w:rsidRDefault="00841EC1" w:rsidP="00846FF8">
      <w:pPr>
        <w:rPr>
          <w:u w:val="single"/>
        </w:rPr>
      </w:pPr>
      <w:r w:rsidRPr="00841EC1">
        <w:rPr>
          <w:u w:val="single"/>
        </w:rPr>
        <w:t>Course Summary</w:t>
      </w:r>
    </w:p>
    <w:p w14:paraId="49BF6608" w14:textId="028B964D" w:rsidR="00841EC1" w:rsidRDefault="00841EC1" w:rsidP="00846FF8"/>
    <w:p w14:paraId="4011AAAA" w14:textId="328951A1" w:rsidR="008A55F5" w:rsidRDefault="008A55F5" w:rsidP="00846FF8">
      <w:r>
        <w:t xml:space="preserve">I have taught ENVS 131 with a focus on the ‘natural world’ and its </w:t>
      </w:r>
      <w:r w:rsidR="009517F2">
        <w:t>inevitable degradation in the face of</w:t>
      </w:r>
      <w:r>
        <w:t xml:space="preserve"> </w:t>
      </w:r>
      <w:r w:rsidR="009517F2">
        <w:t>human development</w:t>
      </w:r>
      <w:r>
        <w:t xml:space="preserve">. </w:t>
      </w:r>
      <w:r w:rsidR="00F31409">
        <w:t>My time in the Piedmont P</w:t>
      </w:r>
      <w:r w:rsidR="00C935A4">
        <w:t xml:space="preserve">roject has </w:t>
      </w:r>
      <w:r w:rsidR="00F31409">
        <w:t xml:space="preserve">provided the powerful lens of sustainability that will allow my students </w:t>
      </w:r>
      <w:r w:rsidR="00C63AB8">
        <w:t xml:space="preserve">and I </w:t>
      </w:r>
      <w:r w:rsidR="00F31409">
        <w:t xml:space="preserve">to examine how human actions can be both the cause and solution to many environmental issues. </w:t>
      </w:r>
      <w:r w:rsidR="009B137E">
        <w:t xml:space="preserve">Additionally, the Piedmont Project expanded my view of sustainability from being </w:t>
      </w:r>
      <w:r w:rsidR="0022559A">
        <w:t>centered largely on limiting resource use</w:t>
      </w:r>
      <w:r w:rsidR="009B137E">
        <w:t xml:space="preserve">, to a more complete picture that includes a healthy environment, a growing economy, and an equitable distribution of both. </w:t>
      </w:r>
    </w:p>
    <w:p w14:paraId="4C429ACC" w14:textId="32395AF4" w:rsidR="00984911" w:rsidRDefault="00984911" w:rsidP="00846FF8"/>
    <w:p w14:paraId="5D630A1F" w14:textId="59511D76" w:rsidR="00984911" w:rsidRDefault="00984911" w:rsidP="00846FF8">
      <w:r>
        <w:t xml:space="preserve">My course now begins with a focus on Earth Systems by working from the inside of the Earth to the outside discussing geologic processes, </w:t>
      </w:r>
      <w:r w:rsidR="00C63AB8">
        <w:t xml:space="preserve">aquatic environments, </w:t>
      </w:r>
      <w:r>
        <w:t xml:space="preserve">terrestrial biomes, climate, and biodiversity among other topics. The majority of the course is then dedicated to understanding human impacts on these natural systems. One dichotomy I hope to establish </w:t>
      </w:r>
      <w:r w:rsidR="008075A4">
        <w:t xml:space="preserve">as I transition from Earth Systems to The Human Species </w:t>
      </w:r>
      <w:r>
        <w:t xml:space="preserve">is </w:t>
      </w:r>
      <w:r w:rsidR="008075A4">
        <w:t xml:space="preserve">that natural systems are often characterized by cycles </w:t>
      </w:r>
      <w:r>
        <w:t>(i.e., food webs</w:t>
      </w:r>
      <w:r w:rsidR="009E5180">
        <w:t>, nutrient cycles</w:t>
      </w:r>
      <w:r>
        <w:t xml:space="preserve">) </w:t>
      </w:r>
      <w:r w:rsidR="008075A4">
        <w:t xml:space="preserve">while human systems are </w:t>
      </w:r>
      <w:r w:rsidR="00CD20D6">
        <w:t xml:space="preserve">often </w:t>
      </w:r>
      <w:r w:rsidR="008075A4">
        <w:t>not</w:t>
      </w:r>
      <w:r>
        <w:t xml:space="preserve"> (i.e., industrial manufacturing and consumption)</w:t>
      </w:r>
      <w:r w:rsidR="0040403E">
        <w:t>. I hope to encourage my students to think about how policy or personal decisions can help ‘close the loop’ on some of these human processes.</w:t>
      </w:r>
    </w:p>
    <w:p w14:paraId="6FF6B2CE" w14:textId="66368E95" w:rsidR="0098496F" w:rsidRDefault="0098496F" w:rsidP="00846FF8"/>
    <w:p w14:paraId="5608CCCF" w14:textId="123AB79F" w:rsidR="0098496F" w:rsidRPr="00841EC1" w:rsidRDefault="0098496F" w:rsidP="00846FF8">
      <w:r>
        <w:t>The remainder of the course will examine environmental issues starting with providing water, food, and shelter for the growing human population</w:t>
      </w:r>
      <w:r w:rsidR="00175A67">
        <w:t>,</w:t>
      </w:r>
      <w:r>
        <w:t xml:space="preserve"> and then move into understanding our environmental impact as we try to meet our material needs beyond the ‘basics.’ Each issue will be described using textbook material and supplemental information from UN and EPA reports. Each environmental issue will be accompanied by a case study (i.e., the 2007 Atlanta drought). Students will be assigned follow-up reading to discuss in the next class period. Students will answer questions on the readings </w:t>
      </w:r>
      <w:r w:rsidR="00175A67">
        <w:t xml:space="preserve">outside of class </w:t>
      </w:r>
      <w:r>
        <w:t xml:space="preserve">to help them prepare for </w:t>
      </w:r>
      <w:r w:rsidR="00175A67">
        <w:t>in-</w:t>
      </w:r>
      <w:r>
        <w:t>class discussions</w:t>
      </w:r>
      <w:r w:rsidR="00175A67">
        <w:t xml:space="preserve"> (called ‘Reflections’ on the syllabus). These questions will focus largely on </w:t>
      </w:r>
      <w:r w:rsidR="00C63AB8">
        <w:t xml:space="preserve">understanding the </w:t>
      </w:r>
      <w:r w:rsidR="001A72FE">
        <w:t>issue outlined in the case study</w:t>
      </w:r>
      <w:r w:rsidR="00C63AB8">
        <w:t>, how unsustainable practices contributed to the situation, and how sustainable practices could resolve the current situation or avoid future crises. Students should be able to articulate how personal decisions as well as societal decision</w:t>
      </w:r>
      <w:r w:rsidR="00261C23">
        <w:t>s</w:t>
      </w:r>
      <w:r w:rsidR="00C63AB8">
        <w:t xml:space="preserve"> based in policy could be applied to each case study.</w:t>
      </w:r>
      <w:r w:rsidR="00186BD9">
        <w:t xml:space="preserve"> This course structure should highlight the necessity of sustainable practices for students and allow them to define their own sustainable priorities and lifestyle.</w:t>
      </w:r>
    </w:p>
    <w:p w14:paraId="52268359" w14:textId="77777777" w:rsidR="00846FF8" w:rsidRDefault="00846FF8" w:rsidP="002341B3">
      <w:pPr>
        <w:jc w:val="center"/>
        <w:rPr>
          <w:b/>
          <w:sz w:val="32"/>
        </w:rPr>
      </w:pPr>
    </w:p>
    <w:p w14:paraId="03264F19" w14:textId="77777777" w:rsidR="00846FF8" w:rsidRDefault="00846FF8" w:rsidP="002341B3">
      <w:pPr>
        <w:jc w:val="center"/>
        <w:rPr>
          <w:b/>
          <w:sz w:val="32"/>
        </w:rPr>
      </w:pPr>
    </w:p>
    <w:p w14:paraId="57382F07" w14:textId="392E39AE" w:rsidR="00846FF8" w:rsidRDefault="00846FF8" w:rsidP="00186BD9">
      <w:pPr>
        <w:rPr>
          <w:b/>
          <w:sz w:val="32"/>
        </w:rPr>
      </w:pPr>
    </w:p>
    <w:p w14:paraId="1932FC31" w14:textId="715B50D0" w:rsidR="00581FB4" w:rsidRDefault="00581FB4" w:rsidP="002341B3">
      <w:pPr>
        <w:jc w:val="center"/>
        <w:rPr>
          <w:b/>
          <w:sz w:val="32"/>
        </w:rPr>
      </w:pPr>
      <w:r w:rsidRPr="00AC6625">
        <w:rPr>
          <w:b/>
          <w:sz w:val="32"/>
        </w:rPr>
        <w:lastRenderedPageBreak/>
        <w:t xml:space="preserve">ENVS 131 – Introduction to Environmental </w:t>
      </w:r>
      <w:r w:rsidR="00846FF8">
        <w:rPr>
          <w:b/>
          <w:sz w:val="32"/>
        </w:rPr>
        <w:t>Studies</w:t>
      </w:r>
    </w:p>
    <w:p w14:paraId="26FBB5BB" w14:textId="318FEF01" w:rsidR="00634383" w:rsidRPr="00AC6625" w:rsidRDefault="00D35DFE" w:rsidP="002341B3">
      <w:pPr>
        <w:jc w:val="center"/>
        <w:rPr>
          <w:b/>
          <w:sz w:val="32"/>
        </w:rPr>
      </w:pPr>
      <w:r>
        <w:rPr>
          <w:b/>
          <w:sz w:val="32"/>
        </w:rPr>
        <w:t>[</w:t>
      </w:r>
      <w:r w:rsidR="00151B56">
        <w:rPr>
          <w:b/>
          <w:sz w:val="32"/>
        </w:rPr>
        <w:t xml:space="preserve">Oxford College of Emory University - </w:t>
      </w:r>
      <w:r>
        <w:rPr>
          <w:b/>
          <w:sz w:val="32"/>
        </w:rPr>
        <w:t>Fall 2018</w:t>
      </w:r>
      <w:r w:rsidR="00634383">
        <w:rPr>
          <w:b/>
          <w:sz w:val="32"/>
        </w:rPr>
        <w:t>]</w:t>
      </w:r>
    </w:p>
    <w:p w14:paraId="5401940E" w14:textId="5D45353A" w:rsidR="002341B3" w:rsidRPr="002341B3" w:rsidRDefault="00634383">
      <w:pPr>
        <w:rPr>
          <w:b/>
        </w:rPr>
      </w:pPr>
      <w:r w:rsidRPr="002341B3">
        <w:rPr>
          <w:noProof/>
        </w:rPr>
        <w:drawing>
          <wp:anchor distT="0" distB="0" distL="114300" distR="114300" simplePos="0" relativeHeight="251658240" behindDoc="0" locked="0" layoutInCell="1" allowOverlap="1" wp14:anchorId="54ABBBFE" wp14:editId="12F6B66E">
            <wp:simplePos x="0" y="0"/>
            <wp:positionH relativeFrom="column">
              <wp:posOffset>0</wp:posOffset>
            </wp:positionH>
            <wp:positionV relativeFrom="paragraph">
              <wp:posOffset>179070</wp:posOffset>
            </wp:positionV>
            <wp:extent cx="948690" cy="944880"/>
            <wp:effectExtent l="0" t="0" r="0" b="0"/>
            <wp:wrapSquare wrapText="bothSides"/>
            <wp:docPr id="1" name="Picture 1" descr="Macintosh HD:Users:michaelmartin:Downloads:The_Earth_seen_from_Apollo_17_with_whit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aelmartin:Downloads:The_Earth_seen_from_Apollo_17_with_white_backgroun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869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9389A">
        <w:rPr>
          <w:noProof/>
          <w:sz w:val="28"/>
        </w:rPr>
        <mc:AlternateContent>
          <mc:Choice Requires="wps">
            <w:drawing>
              <wp:anchor distT="0" distB="0" distL="114300" distR="114300" simplePos="0" relativeHeight="251661312" behindDoc="0" locked="0" layoutInCell="1" allowOverlap="1" wp14:anchorId="38959A02" wp14:editId="4317CCCF">
                <wp:simplePos x="0" y="0"/>
                <wp:positionH relativeFrom="column">
                  <wp:posOffset>-228600</wp:posOffset>
                </wp:positionH>
                <wp:positionV relativeFrom="paragraph">
                  <wp:posOffset>104775</wp:posOffset>
                </wp:positionV>
                <wp:extent cx="5943600" cy="0"/>
                <wp:effectExtent l="0" t="0" r="25400" b="25400"/>
                <wp:wrapNone/>
                <wp:docPr id="3"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7AFB46"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8pt,8.25pt" to="450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" strokecolor="black [3213]" strokeweight="2pt"/>
            </w:pict>
          </mc:Fallback>
        </mc:AlternateContent>
      </w:r>
    </w:p>
    <w:p w14:paraId="5B99B606" w14:textId="44173254" w:rsidR="002341B3" w:rsidRDefault="002341B3" w:rsidP="002341B3">
      <w:r w:rsidRPr="00AE7BF0">
        <w:rPr>
          <w:b/>
        </w:rPr>
        <w:t>Lecture</w:t>
      </w:r>
      <w:r w:rsidR="00D728CC">
        <w:t>: T and Th 10:00-11:15</w:t>
      </w:r>
      <w:r>
        <w:t>am, OSB 101</w:t>
      </w:r>
    </w:p>
    <w:p w14:paraId="32E8F553" w14:textId="3E8C7D01" w:rsidR="002341B3" w:rsidRDefault="002341B3" w:rsidP="002341B3">
      <w:r w:rsidRPr="00AE7BF0">
        <w:rPr>
          <w:b/>
        </w:rPr>
        <w:t>Lab</w:t>
      </w:r>
      <w:r w:rsidR="00786BFF">
        <w:t>: W 2:00-5:0</w:t>
      </w:r>
      <w:r>
        <w:t>0pm, OSB 201</w:t>
      </w:r>
    </w:p>
    <w:p w14:paraId="2E182F45" w14:textId="77777777" w:rsidR="002341B3" w:rsidRDefault="002341B3" w:rsidP="002341B3"/>
    <w:p w14:paraId="70DA33CB" w14:textId="5AF47C27" w:rsidR="002341B3" w:rsidRDefault="002341B3" w:rsidP="002341B3">
      <w:r w:rsidRPr="00AE7BF0">
        <w:rPr>
          <w:b/>
        </w:rPr>
        <w:t>Instructor</w:t>
      </w:r>
      <w:r>
        <w:t>: Dr. Michael Martin</w:t>
      </w:r>
      <w:r w:rsidR="0079266A">
        <w:t xml:space="preserve">, </w:t>
      </w:r>
      <w:hyperlink r:id="rId9" w:history="1">
        <w:r w:rsidR="0079266A" w:rsidRPr="0077414A">
          <w:rPr>
            <w:rStyle w:val="Hyperlink"/>
          </w:rPr>
          <w:t>mmart50@emory.edu</w:t>
        </w:r>
      </w:hyperlink>
      <w:r w:rsidR="0079266A">
        <w:t>, OSB 308</w:t>
      </w:r>
    </w:p>
    <w:p w14:paraId="7E01E8C1" w14:textId="5814BAA4" w:rsidR="002341B3" w:rsidRDefault="002341B3" w:rsidP="002341B3">
      <w:r w:rsidRPr="008A3BC5">
        <w:rPr>
          <w:b/>
        </w:rPr>
        <w:t>Office Hours</w:t>
      </w:r>
      <w:r w:rsidRPr="008A3BC5">
        <w:t xml:space="preserve">: </w:t>
      </w:r>
      <w:r w:rsidR="0079266A" w:rsidRPr="008A3BC5">
        <w:t>Friday 10:00-11:00</w:t>
      </w:r>
      <w:r w:rsidR="00FA3D85" w:rsidRPr="008A3BC5">
        <w:t>am</w:t>
      </w:r>
      <w:r w:rsidR="0079266A" w:rsidRPr="008A3BC5">
        <w:t xml:space="preserve"> or </w:t>
      </w:r>
      <w:r w:rsidR="00D363C6" w:rsidRPr="008A3BC5">
        <w:t>by appointment</w:t>
      </w:r>
      <w:r>
        <w:t xml:space="preserve"> </w:t>
      </w:r>
    </w:p>
    <w:p w14:paraId="110CB898" w14:textId="77777777" w:rsidR="00AC6625" w:rsidRPr="00AC6625" w:rsidRDefault="00AC6625" w:rsidP="002341B3"/>
    <w:p w14:paraId="30125CD0" w14:textId="638C88D3" w:rsidR="00AC6625" w:rsidRDefault="00DD4097" w:rsidP="002341B3">
      <w:pPr>
        <w:rPr>
          <w:sz w:val="28"/>
        </w:rPr>
      </w:pPr>
      <w:r>
        <w:rPr>
          <w:noProof/>
          <w:sz w:val="28"/>
        </w:rPr>
        <mc:AlternateContent>
          <mc:Choice Requires="wps">
            <w:drawing>
              <wp:anchor distT="0" distB="0" distL="114300" distR="114300" simplePos="0" relativeHeight="251659264" behindDoc="0" locked="0" layoutInCell="1" allowOverlap="1" wp14:anchorId="2E8C7BF4" wp14:editId="75C4D438">
                <wp:simplePos x="0" y="0"/>
                <wp:positionH relativeFrom="column">
                  <wp:posOffset>-228600</wp:posOffset>
                </wp:positionH>
                <wp:positionV relativeFrom="paragraph">
                  <wp:posOffset>46990</wp:posOffset>
                </wp:positionV>
                <wp:extent cx="5943600" cy="0"/>
                <wp:effectExtent l="0" t="0" r="25400" b="25400"/>
                <wp:wrapNone/>
                <wp:docPr id="2" name="Straight Connector 2"/>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920E8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3.7pt" to="450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" strokecolor="black [3213]" strokeweight="2pt"/>
            </w:pict>
          </mc:Fallback>
        </mc:AlternateContent>
      </w:r>
    </w:p>
    <w:p w14:paraId="220C8089" w14:textId="300AB42C" w:rsidR="002341B3" w:rsidRPr="00AC6625" w:rsidRDefault="00AC6625" w:rsidP="002341B3">
      <w:pPr>
        <w:rPr>
          <w:b/>
          <w:sz w:val="28"/>
        </w:rPr>
      </w:pPr>
      <w:r w:rsidRPr="00AC6625">
        <w:rPr>
          <w:b/>
          <w:sz w:val="28"/>
        </w:rPr>
        <w:t>Course Objectives:</w:t>
      </w:r>
    </w:p>
    <w:p w14:paraId="298B3D25" w14:textId="54551FB5" w:rsidR="007C2A2A" w:rsidRPr="00AE7BF0" w:rsidRDefault="007C2A2A" w:rsidP="007C2A2A">
      <w:pPr>
        <w:pStyle w:val="ListParagraph"/>
        <w:numPr>
          <w:ilvl w:val="0"/>
          <w:numId w:val="1"/>
        </w:numPr>
      </w:pPr>
      <w:r>
        <w:rPr>
          <w:i/>
        </w:rPr>
        <w:t xml:space="preserve">Discuss </w:t>
      </w:r>
      <w:r>
        <w:t xml:space="preserve">the major themes in environmental science </w:t>
      </w:r>
    </w:p>
    <w:p w14:paraId="6DDF714E" w14:textId="1CAE39CA" w:rsidR="00AC6625" w:rsidRDefault="00EE0B2A" w:rsidP="00AC6625">
      <w:pPr>
        <w:pStyle w:val="ListParagraph"/>
        <w:numPr>
          <w:ilvl w:val="0"/>
          <w:numId w:val="1"/>
        </w:numPr>
      </w:pPr>
      <w:r w:rsidRPr="00AE7BF0">
        <w:rPr>
          <w:i/>
        </w:rPr>
        <w:t>Understand</w:t>
      </w:r>
      <w:r w:rsidRPr="00AE7BF0">
        <w:t xml:space="preserve"> </w:t>
      </w:r>
      <w:r w:rsidR="007C2A2A">
        <w:t>the natural world, our impact on its processes, and how we can mitigate those impacts</w:t>
      </w:r>
    </w:p>
    <w:p w14:paraId="192BB150" w14:textId="151B8601" w:rsidR="007C2A2A" w:rsidRPr="00AE7BF0" w:rsidRDefault="007C2A2A" w:rsidP="00AC6625">
      <w:pPr>
        <w:pStyle w:val="ListParagraph"/>
        <w:numPr>
          <w:ilvl w:val="0"/>
          <w:numId w:val="1"/>
        </w:numPr>
      </w:pPr>
      <w:r>
        <w:rPr>
          <w:i/>
        </w:rPr>
        <w:t xml:space="preserve">Practice </w:t>
      </w:r>
      <w:r>
        <w:t>observing the environment, generating questions, and evaluating evidence</w:t>
      </w:r>
      <w:r w:rsidR="006F7A37">
        <w:t xml:space="preserve"> (you will be a scientist)</w:t>
      </w:r>
    </w:p>
    <w:p w14:paraId="4B5F1FF8" w14:textId="186E3B29" w:rsidR="00AC6625" w:rsidRDefault="007C2A2A" w:rsidP="00AC6625">
      <w:pPr>
        <w:pStyle w:val="ListParagraph"/>
        <w:numPr>
          <w:ilvl w:val="0"/>
          <w:numId w:val="1"/>
        </w:numPr>
      </w:pPr>
      <w:r>
        <w:rPr>
          <w:i/>
        </w:rPr>
        <w:t xml:space="preserve">Develop </w:t>
      </w:r>
      <w:r>
        <w:t xml:space="preserve">field techniques and </w:t>
      </w:r>
      <w:r>
        <w:rPr>
          <w:i/>
        </w:rPr>
        <w:t xml:space="preserve">analyze </w:t>
      </w:r>
      <w:r>
        <w:t>real-world data</w:t>
      </w:r>
      <w:r w:rsidR="006F7A37">
        <w:t xml:space="preserve"> (you will be outside)</w:t>
      </w:r>
    </w:p>
    <w:p w14:paraId="57E05621" w14:textId="456C409E" w:rsidR="008A3BC5" w:rsidRPr="00DB6F89" w:rsidRDefault="008A3BC5" w:rsidP="00AC6625">
      <w:pPr>
        <w:pStyle w:val="ListParagraph"/>
        <w:numPr>
          <w:ilvl w:val="0"/>
          <w:numId w:val="1"/>
        </w:numPr>
        <w:rPr>
          <w:u w:val="single"/>
        </w:rPr>
      </w:pPr>
      <w:r>
        <w:rPr>
          <w:i/>
        </w:rPr>
        <w:t xml:space="preserve">Evaluate </w:t>
      </w:r>
      <w:r w:rsidR="004F5BCD">
        <w:t>ongoing environmental issues</w:t>
      </w:r>
      <w:r>
        <w:t xml:space="preserve"> through the lens of </w:t>
      </w:r>
      <w:r w:rsidRPr="00DB6F89">
        <w:rPr>
          <w:u w:val="single"/>
        </w:rPr>
        <w:t xml:space="preserve">sustainability </w:t>
      </w:r>
    </w:p>
    <w:p w14:paraId="6C5C936F" w14:textId="1984F482" w:rsidR="00D363C6" w:rsidRDefault="00D363C6" w:rsidP="00AC6625"/>
    <w:p w14:paraId="1F0D8D38" w14:textId="1CA4D075" w:rsidR="00AC6625" w:rsidRPr="00AC6625" w:rsidRDefault="00D363C6" w:rsidP="00AC6625">
      <w:r>
        <w:rPr>
          <w:noProof/>
          <w:sz w:val="28"/>
        </w:rPr>
        <mc:AlternateContent>
          <mc:Choice Requires="wps">
            <w:drawing>
              <wp:anchor distT="0" distB="0" distL="114300" distR="114300" simplePos="0" relativeHeight="251663360" behindDoc="0" locked="0" layoutInCell="1" allowOverlap="1" wp14:anchorId="26CD2B29" wp14:editId="794595D8">
                <wp:simplePos x="0" y="0"/>
                <wp:positionH relativeFrom="column">
                  <wp:posOffset>-228600</wp:posOffset>
                </wp:positionH>
                <wp:positionV relativeFrom="paragraph">
                  <wp:posOffset>36195</wp:posOffset>
                </wp:positionV>
                <wp:extent cx="59436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9BAEF4"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8pt,2.85pt" to="450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" strokecolor="black [3213]" strokeweight="2pt"/>
            </w:pict>
          </mc:Fallback>
        </mc:AlternateContent>
      </w:r>
    </w:p>
    <w:p w14:paraId="02EF55DA" w14:textId="4EF396D3" w:rsidR="00A4534A" w:rsidRDefault="00AE7BF0" w:rsidP="00AC6625">
      <w:pPr>
        <w:rPr>
          <w:b/>
          <w:sz w:val="28"/>
        </w:rPr>
      </w:pPr>
      <w:r>
        <w:rPr>
          <w:noProof/>
        </w:rPr>
        <w:drawing>
          <wp:anchor distT="0" distB="0" distL="114300" distR="114300" simplePos="0" relativeHeight="251664384" behindDoc="0" locked="0" layoutInCell="1" allowOverlap="1" wp14:anchorId="2A4F1DFB" wp14:editId="14880F02">
            <wp:simplePos x="0" y="0"/>
            <wp:positionH relativeFrom="column">
              <wp:posOffset>0</wp:posOffset>
            </wp:positionH>
            <wp:positionV relativeFrom="paragraph">
              <wp:posOffset>215265</wp:posOffset>
            </wp:positionV>
            <wp:extent cx="652145" cy="786130"/>
            <wp:effectExtent l="0" t="0" r="8255" b="1270"/>
            <wp:wrapSquare wrapText="bothSides"/>
            <wp:docPr id="5" name="Picture 5" descr="Macintosh HD:private:var:folders:5t:v8_03r7n52g8k7fnh7z0xhvc0000gn:T:TemporaryItems:0078036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5t:v8_03r7n52g8k7fnh7z0xhvc0000gn:T:TemporaryItems:007803607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145" cy="78613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3C9" w:rsidRPr="008A53C9">
        <w:rPr>
          <w:b/>
          <w:sz w:val="28"/>
        </w:rPr>
        <w:t>Required Text:</w:t>
      </w:r>
      <w:r w:rsidR="00A4534A">
        <w:rPr>
          <w:b/>
          <w:sz w:val="28"/>
        </w:rPr>
        <w:t xml:space="preserve"> </w:t>
      </w:r>
    </w:p>
    <w:p w14:paraId="264C0D37" w14:textId="0F4FEE0E" w:rsidR="00A4534A" w:rsidRPr="00B22A29" w:rsidRDefault="00A4534A" w:rsidP="00AC6625">
      <w:pPr>
        <w:rPr>
          <w:b/>
          <w:sz w:val="28"/>
        </w:rPr>
      </w:pPr>
      <w:r w:rsidRPr="00A4534A">
        <w:t>Principles of Environmental Science</w:t>
      </w:r>
      <w:r w:rsidR="00DB1F1F">
        <w:t>:</w:t>
      </w:r>
      <w:r w:rsidRPr="00A4534A">
        <w:t xml:space="preserve"> Inquiry and Application</w:t>
      </w:r>
    </w:p>
    <w:p w14:paraId="18DDD4BC" w14:textId="77777777" w:rsidR="00A4534A" w:rsidRPr="00A4534A" w:rsidRDefault="00A4534A" w:rsidP="00AC6625">
      <w:r w:rsidRPr="00A4534A">
        <w:t>Cunningham &amp; Cunningham</w:t>
      </w:r>
    </w:p>
    <w:p w14:paraId="00EF9E90" w14:textId="3128316E" w:rsidR="00A4534A" w:rsidRPr="00A4534A" w:rsidRDefault="00A4534A" w:rsidP="00AC6625">
      <w:r w:rsidRPr="00A4534A">
        <w:t>8</w:t>
      </w:r>
      <w:r w:rsidRPr="00A4534A">
        <w:rPr>
          <w:vertAlign w:val="superscript"/>
        </w:rPr>
        <w:t>th</w:t>
      </w:r>
      <w:r w:rsidRPr="00A4534A">
        <w:t xml:space="preserve"> Edition</w:t>
      </w:r>
    </w:p>
    <w:p w14:paraId="336ECC8E" w14:textId="42B46DCF" w:rsidR="00B22A29" w:rsidRPr="00AE7BF0" w:rsidRDefault="00A4534A" w:rsidP="00AC6625">
      <w:r w:rsidRPr="00A4534A">
        <w:t>ISBN: 978-0-07-803607-1</w:t>
      </w:r>
    </w:p>
    <w:p w14:paraId="3CAA433C" w14:textId="3CB28DCA" w:rsidR="00B22A29" w:rsidRDefault="00B22A29" w:rsidP="00AC6625">
      <w:pPr>
        <w:rPr>
          <w:sz w:val="28"/>
        </w:rPr>
      </w:pPr>
    </w:p>
    <w:p w14:paraId="6AE2163F" w14:textId="0CBB0DA8" w:rsidR="00B22A29" w:rsidRPr="00B22A29" w:rsidRDefault="00B22A29" w:rsidP="00AC6625">
      <w:pPr>
        <w:rPr>
          <w:b/>
          <w:sz w:val="28"/>
        </w:rPr>
      </w:pPr>
      <w:r w:rsidRPr="00B22A29">
        <w:rPr>
          <w:b/>
          <w:sz w:val="28"/>
        </w:rPr>
        <w:t>Reading:</w:t>
      </w:r>
    </w:p>
    <w:p w14:paraId="7E7C4EF1" w14:textId="48B6DB30" w:rsidR="00B22A29" w:rsidRPr="00B22A29" w:rsidRDefault="003B33D0" w:rsidP="00AC6625">
      <w:r>
        <w:t xml:space="preserve">Class time will often involve discussions led by you. In order to be a full participant in class, </w:t>
      </w:r>
      <w:r w:rsidRPr="00D728CC">
        <w:rPr>
          <w:u w:val="single"/>
        </w:rPr>
        <w:t xml:space="preserve">you will need to come to class </w:t>
      </w:r>
      <w:r w:rsidR="00D728CC" w:rsidRPr="00D728CC">
        <w:rPr>
          <w:u w:val="single"/>
        </w:rPr>
        <w:t>having read the assigned material</w:t>
      </w:r>
      <w:r>
        <w:t>.</w:t>
      </w:r>
    </w:p>
    <w:p w14:paraId="7D927C98" w14:textId="13516537" w:rsidR="00D363C6" w:rsidRDefault="00D363C6" w:rsidP="00AC6625">
      <w:pPr>
        <w:rPr>
          <w:sz w:val="28"/>
        </w:rPr>
      </w:pPr>
    </w:p>
    <w:p w14:paraId="01ED6EA9" w14:textId="34A4A60E" w:rsidR="00B22A29" w:rsidRDefault="00DB1F1F" w:rsidP="00AC6625">
      <w:pPr>
        <w:rPr>
          <w:sz w:val="28"/>
        </w:rPr>
      </w:pPr>
      <w:r>
        <w:rPr>
          <w:noProof/>
          <w:sz w:val="28"/>
        </w:rPr>
        <mc:AlternateContent>
          <mc:Choice Requires="wps">
            <w:drawing>
              <wp:anchor distT="0" distB="0" distL="114300" distR="114300" simplePos="0" relativeHeight="251666432" behindDoc="0" locked="0" layoutInCell="1" allowOverlap="1" wp14:anchorId="594F8DE1" wp14:editId="34C6D2E8">
                <wp:simplePos x="0" y="0"/>
                <wp:positionH relativeFrom="column">
                  <wp:posOffset>-228600</wp:posOffset>
                </wp:positionH>
                <wp:positionV relativeFrom="paragraph">
                  <wp:posOffset>22225</wp:posOffset>
                </wp:positionV>
                <wp:extent cx="5943600" cy="0"/>
                <wp:effectExtent l="0" t="0" r="25400" b="25400"/>
                <wp:wrapNone/>
                <wp:docPr id="6" name="Straight Connector 6"/>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693B73" id="Straight Connector 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8pt,1.75pt" to="450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" strokecolor="black [3213]" strokeweight="2pt"/>
            </w:pict>
          </mc:Fallback>
        </mc:AlternateContent>
      </w:r>
    </w:p>
    <w:p w14:paraId="45F5657C" w14:textId="3D4B16B7" w:rsidR="00AE7BF0" w:rsidRDefault="00AE7BF0" w:rsidP="00AE7BF0">
      <w:pPr>
        <w:rPr>
          <w:b/>
          <w:sz w:val="28"/>
        </w:rPr>
      </w:pPr>
      <w:r w:rsidRPr="008D3F66">
        <w:rPr>
          <w:b/>
          <w:sz w:val="28"/>
        </w:rPr>
        <w:t>Grades</w:t>
      </w:r>
      <w:r>
        <w:rPr>
          <w:b/>
          <w:sz w:val="28"/>
        </w:rPr>
        <w:t>:</w:t>
      </w:r>
    </w:p>
    <w:p w14:paraId="72431EE9" w14:textId="4E570F83" w:rsidR="00AE7BF0" w:rsidRDefault="00AE7BF0" w:rsidP="00AE7BF0">
      <w:pPr>
        <w:rPr>
          <w:b/>
          <w:sz w:val="28"/>
        </w:rPr>
      </w:pPr>
    </w:p>
    <w:p w14:paraId="1405BAD2" w14:textId="79655CC7" w:rsidR="00AE7BF0" w:rsidRDefault="00AE7BF0" w:rsidP="00AE7BF0">
      <w:r>
        <w:t>Exam</w:t>
      </w:r>
      <w:r w:rsidR="00255EB8">
        <w:t xml:space="preserve">s (3 @ 100 points) </w:t>
      </w:r>
      <w:r w:rsidR="00255EB8">
        <w:tab/>
      </w:r>
      <w:r w:rsidR="00255EB8">
        <w:tab/>
      </w:r>
      <w:r w:rsidR="00255EB8">
        <w:tab/>
      </w:r>
      <w:r w:rsidR="00255EB8">
        <w:tab/>
      </w:r>
      <w:r w:rsidR="00255EB8">
        <w:tab/>
        <w:t>300</w:t>
      </w:r>
    </w:p>
    <w:p w14:paraId="38F1261E" w14:textId="34ADF764" w:rsidR="00AE7BF0" w:rsidRDefault="00AE7BF0" w:rsidP="00AE7BF0">
      <w:r>
        <w:t>Final Exam</w:t>
      </w:r>
      <w:r>
        <w:tab/>
      </w:r>
      <w:r>
        <w:tab/>
      </w:r>
      <w:r>
        <w:tab/>
      </w:r>
      <w:r>
        <w:tab/>
      </w:r>
      <w:r>
        <w:tab/>
      </w:r>
      <w:r>
        <w:tab/>
      </w:r>
      <w:r w:rsidR="007C2A2A">
        <w:tab/>
      </w:r>
      <w:r w:rsidR="00255EB8">
        <w:t>100</w:t>
      </w:r>
    </w:p>
    <w:p w14:paraId="10F89511" w14:textId="4C12828D" w:rsidR="00255EB8" w:rsidRDefault="00255EB8" w:rsidP="00AE7BF0">
      <w:r>
        <w:t>Reflections (7 @ 15 points)</w:t>
      </w:r>
      <w:r>
        <w:tab/>
      </w:r>
      <w:r>
        <w:tab/>
      </w:r>
      <w:r>
        <w:tab/>
      </w:r>
      <w:r>
        <w:tab/>
      </w:r>
      <w:r>
        <w:tab/>
        <w:t>105</w:t>
      </w:r>
    </w:p>
    <w:p w14:paraId="16501894" w14:textId="07A156B8" w:rsidR="00AE7BF0" w:rsidRDefault="00255EB8" w:rsidP="00AE7BF0">
      <w:r>
        <w:t xml:space="preserve">Issue Debate Project </w:t>
      </w:r>
      <w:r w:rsidR="0023623A">
        <w:tab/>
      </w:r>
      <w:r w:rsidR="0023623A">
        <w:tab/>
      </w:r>
      <w:r w:rsidR="0023623A">
        <w:tab/>
      </w:r>
      <w:r w:rsidR="0023623A">
        <w:tab/>
      </w:r>
      <w:r w:rsidR="0023623A">
        <w:tab/>
      </w:r>
      <w:r w:rsidR="0023623A">
        <w:tab/>
      </w:r>
      <w:r w:rsidR="00F00A64">
        <w:t xml:space="preserve">  </w:t>
      </w:r>
      <w:r w:rsidR="00B34573" w:rsidRPr="00B34573">
        <w:rPr>
          <w:sz w:val="10"/>
        </w:rPr>
        <w:t xml:space="preserve"> </w:t>
      </w:r>
      <w:r w:rsidR="00F00A64">
        <w:t>80</w:t>
      </w:r>
    </w:p>
    <w:p w14:paraId="5A689C82" w14:textId="5388734F" w:rsidR="00F00A64" w:rsidRDefault="00250980" w:rsidP="00AE7BF0">
      <w:r>
        <w:t xml:space="preserve">Lab </w:t>
      </w:r>
      <w:r w:rsidR="00F00A64">
        <w:t>Assignments (</w:t>
      </w:r>
      <w:r w:rsidR="006D74C7">
        <w:t>5 @ 15 points)</w:t>
      </w:r>
      <w:r w:rsidR="006D74C7">
        <w:tab/>
      </w:r>
      <w:r w:rsidR="006D74C7">
        <w:tab/>
      </w:r>
      <w:r w:rsidR="006D74C7">
        <w:tab/>
      </w:r>
      <w:r w:rsidR="006D74C7">
        <w:tab/>
        <w:t xml:space="preserve">  </w:t>
      </w:r>
      <w:r w:rsidR="00B34573" w:rsidRPr="00B34573">
        <w:rPr>
          <w:sz w:val="10"/>
        </w:rPr>
        <w:t xml:space="preserve"> </w:t>
      </w:r>
      <w:r w:rsidR="006D74C7">
        <w:t>75</w:t>
      </w:r>
    </w:p>
    <w:p w14:paraId="3E716EF8" w14:textId="68B8E825" w:rsidR="00AE7BF0" w:rsidRDefault="00656304" w:rsidP="00AE7BF0">
      <w:r>
        <w:t>Lab Exams (</w:t>
      </w:r>
      <w:r w:rsidR="006D74C7">
        <w:t>2 @ 75 points)</w:t>
      </w:r>
      <w:r w:rsidR="006D74C7">
        <w:tab/>
      </w:r>
      <w:r w:rsidR="006D74C7">
        <w:tab/>
      </w:r>
      <w:r w:rsidR="006D74C7">
        <w:tab/>
      </w:r>
      <w:r w:rsidR="006D74C7">
        <w:tab/>
      </w:r>
      <w:r w:rsidR="006D74C7">
        <w:tab/>
        <w:t>150</w:t>
      </w:r>
    </w:p>
    <w:p w14:paraId="20BAF943" w14:textId="4DB95900" w:rsidR="00AE7BF0" w:rsidRDefault="006D74C7" w:rsidP="00AE7BF0">
      <w:pPr>
        <w:rPr>
          <w:b/>
        </w:rPr>
      </w:pPr>
      <w:r>
        <w:rPr>
          <w:b/>
        </w:rPr>
        <w:t>TOTAL</w:t>
      </w:r>
      <w:r>
        <w:rPr>
          <w:b/>
        </w:rPr>
        <w:tab/>
      </w:r>
      <w:r>
        <w:rPr>
          <w:b/>
        </w:rPr>
        <w:tab/>
      </w:r>
      <w:r>
        <w:rPr>
          <w:b/>
        </w:rPr>
        <w:tab/>
      </w:r>
      <w:r>
        <w:rPr>
          <w:b/>
        </w:rPr>
        <w:tab/>
      </w:r>
      <w:r>
        <w:rPr>
          <w:b/>
        </w:rPr>
        <w:tab/>
      </w:r>
      <w:r>
        <w:rPr>
          <w:b/>
        </w:rPr>
        <w:tab/>
      </w:r>
      <w:r>
        <w:rPr>
          <w:b/>
        </w:rPr>
        <w:tab/>
        <w:t>810</w:t>
      </w:r>
    </w:p>
    <w:p w14:paraId="36ADF261" w14:textId="77777777" w:rsidR="003B33D0" w:rsidRDefault="003B33D0" w:rsidP="00AE7BF0">
      <w:pPr>
        <w:rPr>
          <w:b/>
        </w:rPr>
      </w:pPr>
    </w:p>
    <w:p w14:paraId="4A38564B" w14:textId="77777777" w:rsidR="003B33D0" w:rsidRDefault="003B33D0" w:rsidP="00AE7BF0">
      <w:pPr>
        <w:rPr>
          <w:b/>
        </w:rPr>
      </w:pPr>
    </w:p>
    <w:p w14:paraId="79DA89EF" w14:textId="2E798E1D" w:rsidR="00A4534A" w:rsidRPr="00AE7BF0" w:rsidRDefault="00D363C6" w:rsidP="00AC6625">
      <w:pPr>
        <w:rPr>
          <w:b/>
        </w:rPr>
      </w:pPr>
      <w:r>
        <w:rPr>
          <w:noProof/>
          <w:sz w:val="28"/>
        </w:rPr>
        <mc:AlternateContent>
          <mc:Choice Requires="wps">
            <w:drawing>
              <wp:anchor distT="0" distB="0" distL="114300" distR="114300" simplePos="0" relativeHeight="251670528" behindDoc="0" locked="0" layoutInCell="1" allowOverlap="1" wp14:anchorId="78D9BE4F" wp14:editId="317F0315">
                <wp:simplePos x="0" y="0"/>
                <wp:positionH relativeFrom="column">
                  <wp:posOffset>-228600</wp:posOffset>
                </wp:positionH>
                <wp:positionV relativeFrom="paragraph">
                  <wp:posOffset>241935</wp:posOffset>
                </wp:positionV>
                <wp:extent cx="5943600" cy="0"/>
                <wp:effectExtent l="0" t="0" r="25400" b="25400"/>
                <wp:wrapNone/>
                <wp:docPr id="8" name="Straight Connector 8"/>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135015" id="Straight Connector 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8pt,19.05pt" to="450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" strokecolor="black [3213]" strokeweight="2pt"/>
            </w:pict>
          </mc:Fallback>
        </mc:AlternateContent>
      </w:r>
    </w:p>
    <w:p w14:paraId="168C7194" w14:textId="1B207EEA" w:rsidR="00250980" w:rsidRDefault="008D3F66" w:rsidP="008D3F66">
      <w:pPr>
        <w:rPr>
          <w:b/>
          <w:sz w:val="28"/>
        </w:rPr>
      </w:pPr>
      <w:r>
        <w:rPr>
          <w:noProof/>
          <w:sz w:val="28"/>
        </w:rPr>
        <w:lastRenderedPageBreak/>
        <mc:AlternateContent>
          <mc:Choice Requires="wps">
            <w:drawing>
              <wp:anchor distT="0" distB="0" distL="114300" distR="114300" simplePos="0" relativeHeight="251668480" behindDoc="0" locked="0" layoutInCell="1" allowOverlap="1" wp14:anchorId="4A2E60A2" wp14:editId="26579033">
                <wp:simplePos x="0" y="0"/>
                <wp:positionH relativeFrom="column">
                  <wp:posOffset>-228600</wp:posOffset>
                </wp:positionH>
                <wp:positionV relativeFrom="paragraph">
                  <wp:posOffset>-228600</wp:posOffset>
                </wp:positionV>
                <wp:extent cx="5943600" cy="0"/>
                <wp:effectExtent l="0" t="0" r="25400" b="25400"/>
                <wp:wrapNone/>
                <wp:docPr id="7" name="Straight Connector 7"/>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CDC77D" id="Straight Connector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8pt,-18pt" to="45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" strokecolor="black [3213]" strokeweight="2pt"/>
            </w:pict>
          </mc:Fallback>
        </mc:AlternateContent>
      </w:r>
      <w:r w:rsidR="00250980">
        <w:rPr>
          <w:b/>
          <w:sz w:val="28"/>
        </w:rPr>
        <w:t>Classroom philosophy:</w:t>
      </w:r>
    </w:p>
    <w:p w14:paraId="026A6495" w14:textId="32288888" w:rsidR="00250980" w:rsidRDefault="00250980" w:rsidP="008D3F66">
      <w:pPr>
        <w:rPr>
          <w:b/>
        </w:rPr>
      </w:pPr>
    </w:p>
    <w:p w14:paraId="24FA1C7E" w14:textId="453E7238" w:rsidR="00520841" w:rsidRDefault="00250980" w:rsidP="008D3F66">
      <w:r>
        <w:t xml:space="preserve">I view </w:t>
      </w:r>
      <w:r w:rsidRPr="00FA3D85">
        <w:t>the classroom as a learning community – we will all take part in each other’s learning experience. To this end I will work hard to provide opportunities for you all to interact with each other through team-based discussion</w:t>
      </w:r>
      <w:r w:rsidR="00D363C6" w:rsidRPr="00FA3D85">
        <w:t>s, reflections, and activities. I will also assign</w:t>
      </w:r>
      <w:r w:rsidR="00D363C6">
        <w:t xml:space="preserve"> individual class work – view these assignments as a dialogue between you and I about your progress in the class and your understanding of the course material – don’t just look at the grade, read my comments as well. </w:t>
      </w:r>
      <w:r w:rsidR="00BD1E80">
        <w:t>We can (and should) continue this dialogue in person</w:t>
      </w:r>
      <w:r w:rsidR="00FA3D85">
        <w:t>.</w:t>
      </w:r>
      <w:r w:rsidR="00BD1E80">
        <w:t xml:space="preserve"> </w:t>
      </w:r>
      <w:r w:rsidR="00D363C6">
        <w:t xml:space="preserve">My door won’t always be open but I </w:t>
      </w:r>
      <w:r w:rsidR="00D363C6" w:rsidRPr="00D363C6">
        <w:rPr>
          <w:i/>
        </w:rPr>
        <w:t>will always</w:t>
      </w:r>
      <w:r w:rsidR="00D363C6">
        <w:t xml:space="preserve"> find time to meet with you 1 on 1. </w:t>
      </w:r>
    </w:p>
    <w:p w14:paraId="3ADBAD5A" w14:textId="77777777" w:rsidR="00520841" w:rsidRDefault="00520841" w:rsidP="008D3F66"/>
    <w:p w14:paraId="46A16618" w14:textId="4EE02DD6" w:rsidR="00250980" w:rsidRPr="00FA3D85" w:rsidRDefault="00D363C6" w:rsidP="008D3F66">
      <w:r>
        <w:t xml:space="preserve">In addition to </w:t>
      </w:r>
      <w:r w:rsidR="00BD1E80">
        <w:t xml:space="preserve">mastering </w:t>
      </w:r>
      <w:r>
        <w:t xml:space="preserve">course content, I’d like all of you to </w:t>
      </w:r>
      <w:r w:rsidR="00520841">
        <w:t xml:space="preserve">finish the course having </w:t>
      </w:r>
      <w:r w:rsidR="00520841" w:rsidRPr="00FA3D85">
        <w:t>gained critical thinking practice and honed your ability to ask and answer your own questions.</w:t>
      </w:r>
    </w:p>
    <w:p w14:paraId="2D09E1DA" w14:textId="77777777" w:rsidR="00D363C6" w:rsidRDefault="00D363C6" w:rsidP="008D3F66">
      <w:pPr>
        <w:rPr>
          <w:b/>
        </w:rPr>
      </w:pPr>
    </w:p>
    <w:p w14:paraId="24EDFC1B" w14:textId="1DB678A8" w:rsidR="00250980" w:rsidRDefault="00D363C6" w:rsidP="008D3F66">
      <w:pPr>
        <w:rPr>
          <w:b/>
          <w:sz w:val="28"/>
        </w:rPr>
      </w:pPr>
      <w:r>
        <w:rPr>
          <w:noProof/>
          <w:sz w:val="28"/>
        </w:rPr>
        <mc:AlternateContent>
          <mc:Choice Requires="wps">
            <w:drawing>
              <wp:anchor distT="0" distB="0" distL="114300" distR="114300" simplePos="0" relativeHeight="251680768" behindDoc="0" locked="0" layoutInCell="1" allowOverlap="1" wp14:anchorId="0B234FF7" wp14:editId="7C3F8CCF">
                <wp:simplePos x="0" y="0"/>
                <wp:positionH relativeFrom="column">
                  <wp:posOffset>-228600</wp:posOffset>
                </wp:positionH>
                <wp:positionV relativeFrom="paragraph">
                  <wp:posOffset>32385</wp:posOffset>
                </wp:positionV>
                <wp:extent cx="5943600" cy="0"/>
                <wp:effectExtent l="0" t="0" r="25400" b="25400"/>
                <wp:wrapNone/>
                <wp:docPr id="13" name="Straight Connector 13"/>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442E9E" id="Straight Connector 1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8pt,2.55pt" to="450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" strokecolor="black [3213]" strokeweight="2pt"/>
            </w:pict>
          </mc:Fallback>
        </mc:AlternateContent>
      </w:r>
    </w:p>
    <w:p w14:paraId="7647F98F" w14:textId="4C67CD2D" w:rsidR="005A3835" w:rsidRPr="00AE7BF0" w:rsidRDefault="00AE7BF0" w:rsidP="008D3F66">
      <w:pPr>
        <w:rPr>
          <w:b/>
          <w:sz w:val="28"/>
        </w:rPr>
      </w:pPr>
      <w:r w:rsidRPr="00AE7BF0">
        <w:rPr>
          <w:b/>
          <w:sz w:val="28"/>
        </w:rPr>
        <w:t>Attendance:</w:t>
      </w:r>
    </w:p>
    <w:p w14:paraId="363A5143" w14:textId="194C57E4" w:rsidR="00AE7BF0" w:rsidRDefault="00AE7BF0" w:rsidP="008D3F66">
      <w:pPr>
        <w:rPr>
          <w:b/>
        </w:rPr>
      </w:pPr>
    </w:p>
    <w:p w14:paraId="04B3326A" w14:textId="49AF89A2" w:rsidR="00AE7BF0" w:rsidRDefault="008C65F1" w:rsidP="008D3F66">
      <w:r>
        <w:t xml:space="preserve">Attendance is mandatory – and really the only way you’ll get </w:t>
      </w:r>
      <w:r w:rsidR="004378FA">
        <w:t xml:space="preserve">the most out of this course. ENVS 131 follows the attendance policy laid out by the Biology Department, which is detailed on the attached handout. </w:t>
      </w:r>
    </w:p>
    <w:p w14:paraId="3EE0DD3C" w14:textId="2F2AB61A" w:rsidR="0040376F" w:rsidRDefault="0040376F" w:rsidP="008D3F66"/>
    <w:p w14:paraId="276FBE00" w14:textId="40D644E6" w:rsidR="00AE7BF0" w:rsidRPr="00AE7BF0" w:rsidRDefault="0040376F" w:rsidP="008D3F66">
      <w:r>
        <w:rPr>
          <w:noProof/>
          <w:sz w:val="28"/>
        </w:rPr>
        <mc:AlternateContent>
          <mc:Choice Requires="wps">
            <w:drawing>
              <wp:anchor distT="0" distB="0" distL="114300" distR="114300" simplePos="0" relativeHeight="251672576" behindDoc="0" locked="0" layoutInCell="1" allowOverlap="1" wp14:anchorId="022AF664" wp14:editId="4EA1C731">
                <wp:simplePos x="0" y="0"/>
                <wp:positionH relativeFrom="column">
                  <wp:posOffset>-228600</wp:posOffset>
                </wp:positionH>
                <wp:positionV relativeFrom="paragraph">
                  <wp:posOffset>10795</wp:posOffset>
                </wp:positionV>
                <wp:extent cx="59436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11217D" id="Straight Connector 1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8pt,.85pt" to="450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" strokecolor="black [3213]" strokeweight="2pt"/>
            </w:pict>
          </mc:Fallback>
        </mc:AlternateContent>
      </w:r>
    </w:p>
    <w:p w14:paraId="6B638816" w14:textId="44734D1F" w:rsidR="008702D6" w:rsidRDefault="008702D6" w:rsidP="008702D6">
      <w:pPr>
        <w:rPr>
          <w:b/>
          <w:sz w:val="28"/>
        </w:rPr>
      </w:pPr>
      <w:r>
        <w:rPr>
          <w:b/>
          <w:sz w:val="28"/>
        </w:rPr>
        <w:t>Class Structure</w:t>
      </w:r>
      <w:r w:rsidRPr="00AE7BF0">
        <w:rPr>
          <w:b/>
          <w:sz w:val="28"/>
        </w:rPr>
        <w:t>:</w:t>
      </w:r>
    </w:p>
    <w:p w14:paraId="6468B28B" w14:textId="1AB2D048" w:rsidR="008702D6" w:rsidRDefault="008702D6" w:rsidP="008702D6">
      <w:pPr>
        <w:rPr>
          <w:b/>
        </w:rPr>
      </w:pPr>
    </w:p>
    <w:p w14:paraId="1F9676C2" w14:textId="4783E706" w:rsidR="008702D6" w:rsidRDefault="00187F3C" w:rsidP="00187F3C">
      <w:r w:rsidRPr="00187F3C">
        <w:t xml:space="preserve">After we’ve explored </w:t>
      </w:r>
      <w:r w:rsidR="00D33721">
        <w:t xml:space="preserve">EARTH SYSTEMS </w:t>
      </w:r>
      <w:r w:rsidR="000D4F5F">
        <w:t>in UNIT 2, we will</w:t>
      </w:r>
      <w:r w:rsidR="00D33721">
        <w:t xml:space="preserve"> address the impact </w:t>
      </w:r>
      <w:r w:rsidR="000D4F5F">
        <w:t>our society has</w:t>
      </w:r>
      <w:r w:rsidR="00D33721">
        <w:t xml:space="preserve"> on these systems. We will explore various environmental issues</w:t>
      </w:r>
      <w:r>
        <w:t xml:space="preserve"> </w:t>
      </w:r>
      <w:r w:rsidR="00D33721">
        <w:t xml:space="preserve">through global, regional, and local perspectives. Each class period will end in a case study that exemplifies the issue. Our job as a class will be to follow up on this case study </w:t>
      </w:r>
      <w:r w:rsidR="00B152A6">
        <w:t xml:space="preserve">through out-of-class readings and classroom discussion </w:t>
      </w:r>
      <w:r w:rsidR="00D33721">
        <w:t xml:space="preserve">in the </w:t>
      </w:r>
      <w:r w:rsidR="00B152A6">
        <w:t>next</w:t>
      </w:r>
      <w:r w:rsidR="00D33721">
        <w:t xml:space="preserve"> class period </w:t>
      </w:r>
      <w:r w:rsidR="004476A2">
        <w:t>to understand the factors that initiated, prolonged/maintained, and resolved</w:t>
      </w:r>
      <w:r w:rsidR="00151B56">
        <w:t xml:space="preserve"> the issue at hand. Our framework for understanding these case studies will rely on the ‘</w:t>
      </w:r>
      <w:r w:rsidR="00151B56" w:rsidRPr="00DB6F89">
        <w:rPr>
          <w:b/>
        </w:rPr>
        <w:t>sustainability triangle</w:t>
      </w:r>
      <w:r w:rsidR="00151B56">
        <w:t>.’</w:t>
      </w:r>
    </w:p>
    <w:p w14:paraId="570E68F5" w14:textId="02299DF7" w:rsidR="00151B56" w:rsidRPr="00151B56" w:rsidRDefault="00151B56" w:rsidP="00151B56">
      <w:pPr>
        <w:jc w:val="center"/>
        <w:rPr>
          <w:rFonts w:ascii="Times New Roman" w:eastAsia="Times New Roman" w:hAnsi="Times New Roman" w:cs="Times New Roman"/>
        </w:rPr>
      </w:pPr>
      <w:r>
        <w:rPr>
          <w:noProof/>
          <w:sz w:val="28"/>
        </w:rPr>
        <mc:AlternateContent>
          <mc:Choice Requires="wps">
            <w:drawing>
              <wp:anchor distT="0" distB="0" distL="114300" distR="114300" simplePos="0" relativeHeight="251693056" behindDoc="0" locked="0" layoutInCell="1" allowOverlap="1" wp14:anchorId="365957E0" wp14:editId="6F9A2620">
                <wp:simplePos x="0" y="0"/>
                <wp:positionH relativeFrom="column">
                  <wp:posOffset>-224790</wp:posOffset>
                </wp:positionH>
                <wp:positionV relativeFrom="paragraph">
                  <wp:posOffset>2587891</wp:posOffset>
                </wp:positionV>
                <wp:extent cx="5943600" cy="0"/>
                <wp:effectExtent l="0" t="0" r="25400" b="25400"/>
                <wp:wrapNone/>
                <wp:docPr id="21" name="Straight Connector 21"/>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5B6535" id="Straight Connector 2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7.7pt,203.75pt" to="450.3pt,2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" strokecolor="black [3213]" strokeweight="2pt"/>
            </w:pict>
          </mc:Fallback>
        </mc:AlternateContent>
      </w:r>
      <w:r w:rsidRPr="00151B56">
        <w:rPr>
          <w:rFonts w:ascii="Times New Roman" w:eastAsia="Times New Roman" w:hAnsi="Times New Roman" w:cs="Times New Roman"/>
        </w:rPr>
        <w:fldChar w:fldCharType="begin"/>
      </w:r>
      <w:r w:rsidRPr="00151B56">
        <w:rPr>
          <w:rFonts w:ascii="Times New Roman" w:eastAsia="Times New Roman" w:hAnsi="Times New Roman" w:cs="Times New Roman"/>
        </w:rPr>
        <w:instrText xml:space="preserve"> INCLUDEPICTURE "https://www.researchgate.net/profile/Ahmed_Abukhater2/publication/46567780/figure/fig1/AS:340389669163013@1458166629979/THE-SUSTAINABILITY-TRIANGLE-OF-THE-THREE-CONFLICTING-PLANNING-GOALS-Source-Campbell-and.ppm" \* MERGEFORMATINET </w:instrText>
      </w:r>
      <w:r w:rsidRPr="00151B56">
        <w:rPr>
          <w:rFonts w:ascii="Times New Roman" w:eastAsia="Times New Roman" w:hAnsi="Times New Roman" w:cs="Times New Roman"/>
        </w:rPr>
        <w:fldChar w:fldCharType="separate"/>
      </w:r>
      <w:r w:rsidRPr="00151B56">
        <w:rPr>
          <w:rFonts w:ascii="Times New Roman" w:eastAsia="Times New Roman" w:hAnsi="Times New Roman" w:cs="Times New Roman"/>
          <w:noProof/>
        </w:rPr>
        <w:drawing>
          <wp:inline distT="0" distB="0" distL="0" distR="0" wp14:anchorId="461D6407" wp14:editId="65FEE7A5">
            <wp:extent cx="3169920" cy="2211239"/>
            <wp:effectExtent l="0" t="0" r="5080" b="0"/>
            <wp:docPr id="20" name="Picture 20" descr="Image result for Campbell and Fainstein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mpbell and Fainstein (2003)"/>
                    <pic:cNvPicPr>
                      <a:picLocks noChangeAspect="1" noChangeArrowheads="1"/>
                    </pic:cNvPicPr>
                  </pic:nvPicPr>
                  <pic:blipFill>
                    <a:blip r:embed="rId11">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11360" cy="2309904"/>
                    </a:xfrm>
                    <a:prstGeom prst="rect">
                      <a:avLst/>
                    </a:prstGeom>
                    <a:noFill/>
                    <a:ln>
                      <a:noFill/>
                    </a:ln>
                  </pic:spPr>
                </pic:pic>
              </a:graphicData>
            </a:graphic>
          </wp:inline>
        </w:drawing>
      </w:r>
      <w:r w:rsidRPr="00151B56">
        <w:rPr>
          <w:rFonts w:ascii="Times New Roman" w:eastAsia="Times New Roman" w:hAnsi="Times New Roman" w:cs="Times New Roman"/>
        </w:rPr>
        <w:fldChar w:fldCharType="end"/>
      </w:r>
    </w:p>
    <w:p w14:paraId="1536F690" w14:textId="55AE43FD" w:rsidR="008702D6" w:rsidRPr="00B152A6" w:rsidRDefault="008702D6" w:rsidP="008D3F66">
      <w:pPr>
        <w:rPr>
          <w:b/>
          <w:sz w:val="18"/>
        </w:rPr>
      </w:pPr>
      <w:r>
        <w:rPr>
          <w:noProof/>
          <w:sz w:val="28"/>
        </w:rPr>
        <w:lastRenderedPageBreak/>
        <mc:AlternateContent>
          <mc:Choice Requires="wps">
            <w:drawing>
              <wp:anchor distT="0" distB="0" distL="114300" distR="114300" simplePos="0" relativeHeight="251691008" behindDoc="0" locked="0" layoutInCell="1" allowOverlap="1" wp14:anchorId="4586B0B1" wp14:editId="46868AEC">
                <wp:simplePos x="0" y="0"/>
                <wp:positionH relativeFrom="column">
                  <wp:posOffset>-233045</wp:posOffset>
                </wp:positionH>
                <wp:positionV relativeFrom="paragraph">
                  <wp:posOffset>-54197</wp:posOffset>
                </wp:positionV>
                <wp:extent cx="5943600" cy="0"/>
                <wp:effectExtent l="0" t="0" r="25400" b="25400"/>
                <wp:wrapNone/>
                <wp:docPr id="19" name="Straight Connector 19"/>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E7347D" id="Straight Connector 19"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8.35pt,-4.25pt" to="449.6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" strokecolor="black [3213]" strokeweight="2pt"/>
            </w:pict>
          </mc:Fallback>
        </mc:AlternateContent>
      </w:r>
    </w:p>
    <w:p w14:paraId="66971D1E" w14:textId="29008D3C" w:rsidR="00AE7BF0" w:rsidRDefault="00AE7BF0" w:rsidP="008D3F66">
      <w:pPr>
        <w:rPr>
          <w:b/>
          <w:sz w:val="28"/>
        </w:rPr>
      </w:pPr>
      <w:r w:rsidRPr="00AE7BF0">
        <w:rPr>
          <w:b/>
          <w:sz w:val="28"/>
        </w:rPr>
        <w:t>In-class policies:</w:t>
      </w:r>
    </w:p>
    <w:p w14:paraId="5EFF9475" w14:textId="57436E25" w:rsidR="00D42D1F" w:rsidRDefault="00D42D1F" w:rsidP="008D3F66">
      <w:pPr>
        <w:rPr>
          <w:b/>
        </w:rPr>
      </w:pPr>
    </w:p>
    <w:p w14:paraId="0DEF3136" w14:textId="26D715EB" w:rsidR="00D42D1F" w:rsidRDefault="00D42D1F" w:rsidP="00D42D1F">
      <w:pPr>
        <w:pStyle w:val="ListParagraph"/>
        <w:numPr>
          <w:ilvl w:val="0"/>
          <w:numId w:val="2"/>
        </w:numPr>
      </w:pPr>
      <w:r w:rsidRPr="008C65F1">
        <w:rPr>
          <w:u w:val="single"/>
        </w:rPr>
        <w:t>Laptops</w:t>
      </w:r>
      <w:r>
        <w:t xml:space="preserve"> </w:t>
      </w:r>
      <w:r w:rsidR="00A41B15">
        <w:t>are more often a distraction than a learning aid – if you feel your learning is best accomplished with a laptop please come talk to me</w:t>
      </w:r>
    </w:p>
    <w:p w14:paraId="370011A5" w14:textId="2470A7CC" w:rsidR="00D42D1F" w:rsidRDefault="00D42D1F" w:rsidP="00D42D1F">
      <w:pPr>
        <w:pStyle w:val="ListParagraph"/>
        <w:numPr>
          <w:ilvl w:val="0"/>
          <w:numId w:val="2"/>
        </w:numPr>
      </w:pPr>
      <w:r w:rsidRPr="008C65F1">
        <w:rPr>
          <w:u w:val="single"/>
        </w:rPr>
        <w:t>Cell phones</w:t>
      </w:r>
      <w:r>
        <w:t xml:space="preserve"> should </w:t>
      </w:r>
      <w:r w:rsidR="00155904" w:rsidRPr="00155904">
        <w:rPr>
          <w:i/>
        </w:rPr>
        <w:t>not</w:t>
      </w:r>
      <w:r w:rsidR="00155904">
        <w:t xml:space="preserve"> </w:t>
      </w:r>
      <w:r>
        <w:t xml:space="preserve">be visible or audible in class </w:t>
      </w:r>
    </w:p>
    <w:p w14:paraId="707F48A6" w14:textId="6F2257F4" w:rsidR="00D42D1F" w:rsidRDefault="00155904" w:rsidP="00D42D1F">
      <w:pPr>
        <w:pStyle w:val="ListParagraph"/>
        <w:numPr>
          <w:ilvl w:val="0"/>
          <w:numId w:val="2"/>
        </w:numPr>
      </w:pPr>
      <w:r>
        <w:rPr>
          <w:u w:val="single"/>
        </w:rPr>
        <w:t>Academic dishonesty</w:t>
      </w:r>
      <w:r w:rsidR="00944875">
        <w:t xml:space="preserve"> </w:t>
      </w:r>
      <w:r w:rsidR="00D42D1F">
        <w:t>will not be tolerated and handled according to the Oxford College Honor Code (</w:t>
      </w:r>
      <w:hyperlink r:id="rId12" w:history="1">
        <w:r w:rsidR="00D42D1F" w:rsidRPr="00060192">
          <w:rPr>
            <w:rStyle w:val="Hyperlink"/>
          </w:rPr>
          <w:t>http://oxford.emory.edu/catalog/regulations/honor-code.html</w:t>
        </w:r>
      </w:hyperlink>
      <w:r w:rsidR="00D42D1F">
        <w:t>)</w:t>
      </w:r>
    </w:p>
    <w:p w14:paraId="1D974F6D" w14:textId="6697D3B9" w:rsidR="006007FC" w:rsidRDefault="006007FC" w:rsidP="006007FC"/>
    <w:p w14:paraId="28849A62" w14:textId="5036579B" w:rsidR="006007FC" w:rsidRDefault="006007FC" w:rsidP="006007FC">
      <w:pPr>
        <w:pStyle w:val="ListParagraph"/>
        <w:numPr>
          <w:ilvl w:val="0"/>
          <w:numId w:val="3"/>
        </w:numPr>
      </w:pPr>
      <w:r w:rsidRPr="006007FC">
        <w:rPr>
          <w:b/>
          <w:i/>
          <w:sz w:val="28"/>
          <w:u w:val="single"/>
        </w:rPr>
        <w:t>NEVER</w:t>
      </w:r>
      <w:r w:rsidRPr="006007FC">
        <w:rPr>
          <w:sz w:val="28"/>
        </w:rPr>
        <w:t xml:space="preserve"> </w:t>
      </w:r>
      <w:r>
        <w:t>hesitate to ask a question in or out of class</w:t>
      </w:r>
    </w:p>
    <w:p w14:paraId="6E3FDEB8" w14:textId="77777777" w:rsidR="004378FA" w:rsidRDefault="004378FA" w:rsidP="004378FA"/>
    <w:p w14:paraId="4443F8D0" w14:textId="0E9136E7" w:rsidR="004378FA" w:rsidRDefault="004378FA" w:rsidP="004378FA">
      <w:r>
        <w:rPr>
          <w:noProof/>
          <w:sz w:val="28"/>
        </w:rPr>
        <mc:AlternateContent>
          <mc:Choice Requires="wps">
            <w:drawing>
              <wp:anchor distT="0" distB="0" distL="114300" distR="114300" simplePos="0" relativeHeight="251674624" behindDoc="0" locked="0" layoutInCell="1" allowOverlap="1" wp14:anchorId="5D5F84B3" wp14:editId="71367BB9">
                <wp:simplePos x="0" y="0"/>
                <wp:positionH relativeFrom="column">
                  <wp:posOffset>-228600</wp:posOffset>
                </wp:positionH>
                <wp:positionV relativeFrom="paragraph">
                  <wp:posOffset>28575</wp:posOffset>
                </wp:positionV>
                <wp:extent cx="5943600" cy="0"/>
                <wp:effectExtent l="0" t="0" r="25400" b="25400"/>
                <wp:wrapNone/>
                <wp:docPr id="11" name="Straight Connector 11"/>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DB6F9A" id="Straight Connector 1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8pt,2.25pt" to="450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" strokecolor="black [3213]" strokeweight="2pt"/>
            </w:pict>
          </mc:Fallback>
        </mc:AlternateContent>
      </w:r>
    </w:p>
    <w:p w14:paraId="7EAD13A8" w14:textId="0C9AE319" w:rsidR="004378FA" w:rsidRDefault="004378FA" w:rsidP="004378FA">
      <w:pPr>
        <w:rPr>
          <w:b/>
        </w:rPr>
      </w:pPr>
      <w:r w:rsidRPr="004378FA">
        <w:rPr>
          <w:b/>
          <w:sz w:val="28"/>
        </w:rPr>
        <w:t>Accommodations</w:t>
      </w:r>
      <w:r w:rsidRPr="004378FA">
        <w:rPr>
          <w:b/>
        </w:rPr>
        <w:t>:</w:t>
      </w:r>
    </w:p>
    <w:p w14:paraId="4F710257" w14:textId="77777777" w:rsidR="004378FA" w:rsidRDefault="004378FA" w:rsidP="004378FA">
      <w:pPr>
        <w:rPr>
          <w:b/>
        </w:rPr>
      </w:pPr>
    </w:p>
    <w:p w14:paraId="3D7391D5" w14:textId="761A70A2" w:rsidR="004378FA" w:rsidRPr="004378FA" w:rsidRDefault="004378FA" w:rsidP="004378FA">
      <w:r w:rsidRPr="004378FA">
        <w:t>If you have Academic Accommodations please let me know as soon as possible so we can communicate with the Office of Accessibility Services</w:t>
      </w:r>
      <w:r>
        <w:t xml:space="preserve"> (</w:t>
      </w:r>
      <w:hyperlink r:id="rId13" w:history="1">
        <w:r w:rsidRPr="0034495C">
          <w:rPr>
            <w:rStyle w:val="Hyperlink"/>
          </w:rPr>
          <w:t>https://inside.oxford.emory.edu/life-at-oxford/accessibility-services/</w:t>
        </w:r>
      </w:hyperlink>
      <w:r>
        <w:t>)</w:t>
      </w:r>
      <w:r w:rsidRPr="004378FA">
        <w:t xml:space="preserve">. </w:t>
      </w:r>
    </w:p>
    <w:p w14:paraId="50D81AE7" w14:textId="0CC3A904" w:rsidR="004378FA" w:rsidRDefault="004378FA" w:rsidP="004378FA"/>
    <w:p w14:paraId="49F0D878" w14:textId="7464BA14" w:rsidR="00A41B15" w:rsidRDefault="00A41B15" w:rsidP="004378FA"/>
    <w:p w14:paraId="37EF35E5" w14:textId="203C9CC6" w:rsidR="004378FA" w:rsidRDefault="0040376F" w:rsidP="004378FA">
      <w:r>
        <w:rPr>
          <w:noProof/>
          <w:sz w:val="28"/>
        </w:rPr>
        <mc:AlternateContent>
          <mc:Choice Requires="wps">
            <w:drawing>
              <wp:anchor distT="0" distB="0" distL="114300" distR="114300" simplePos="0" relativeHeight="251676672" behindDoc="0" locked="0" layoutInCell="1" allowOverlap="1" wp14:anchorId="1A95C22D" wp14:editId="38E7093A">
                <wp:simplePos x="0" y="0"/>
                <wp:positionH relativeFrom="column">
                  <wp:posOffset>-228600</wp:posOffset>
                </wp:positionH>
                <wp:positionV relativeFrom="paragraph">
                  <wp:posOffset>31115</wp:posOffset>
                </wp:positionV>
                <wp:extent cx="5943600" cy="0"/>
                <wp:effectExtent l="0" t="0" r="25400" b="25400"/>
                <wp:wrapNone/>
                <wp:docPr id="9" name="Straight Connector 9"/>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F0F9CE" id="Straight Connector 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8pt,2.45pt" to="450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" strokecolor="black [3213]" strokeweight="2pt"/>
            </w:pict>
          </mc:Fallback>
        </mc:AlternateContent>
      </w:r>
    </w:p>
    <w:p w14:paraId="71AB8C40" w14:textId="112931B5" w:rsidR="004378FA" w:rsidRPr="004378FA" w:rsidRDefault="004378FA" w:rsidP="004378FA">
      <w:pPr>
        <w:rPr>
          <w:sz w:val="28"/>
        </w:rPr>
      </w:pPr>
      <w:r w:rsidRPr="004378FA">
        <w:rPr>
          <w:b/>
          <w:sz w:val="28"/>
        </w:rPr>
        <w:t>S</w:t>
      </w:r>
      <w:r w:rsidR="006F7A37">
        <w:rPr>
          <w:b/>
          <w:sz w:val="28"/>
        </w:rPr>
        <w:t>tudent s</w:t>
      </w:r>
      <w:r w:rsidRPr="004378FA">
        <w:rPr>
          <w:b/>
          <w:sz w:val="28"/>
        </w:rPr>
        <w:t>upport:</w:t>
      </w:r>
      <w:r w:rsidRPr="004378FA">
        <w:rPr>
          <w:sz w:val="28"/>
        </w:rPr>
        <w:t xml:space="preserve"> </w:t>
      </w:r>
    </w:p>
    <w:p w14:paraId="2D06F9BE" w14:textId="77777777" w:rsidR="004378FA" w:rsidRDefault="004378FA" w:rsidP="004378FA"/>
    <w:p w14:paraId="4895ED0C" w14:textId="32B45D66" w:rsidR="004378FA" w:rsidRDefault="0040376F" w:rsidP="004378FA">
      <w:r>
        <w:rPr>
          <w:noProof/>
          <w:sz w:val="28"/>
        </w:rPr>
        <mc:AlternateContent>
          <mc:Choice Requires="wps">
            <w:drawing>
              <wp:anchor distT="0" distB="0" distL="114300" distR="114300" simplePos="0" relativeHeight="251678720" behindDoc="0" locked="0" layoutInCell="1" allowOverlap="1" wp14:anchorId="524F169A" wp14:editId="0EECE202">
                <wp:simplePos x="0" y="0"/>
                <wp:positionH relativeFrom="column">
                  <wp:posOffset>-228600</wp:posOffset>
                </wp:positionH>
                <wp:positionV relativeFrom="paragraph">
                  <wp:posOffset>544195</wp:posOffset>
                </wp:positionV>
                <wp:extent cx="59436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851CD6" id="Straight Connector 1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8pt,42.85pt" to="450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" strokecolor="black [3213]" strokeweight="2pt"/>
            </w:pict>
          </mc:Fallback>
        </mc:AlternateContent>
      </w:r>
      <w:r w:rsidR="004378FA">
        <w:t xml:space="preserve">The one stop shop for student support </w:t>
      </w:r>
      <w:r>
        <w:t>is the Advising Support Center run by Lauren Braun, Seney Hall 103.</w:t>
      </w:r>
    </w:p>
    <w:p w14:paraId="48B1A083" w14:textId="77777777" w:rsidR="002F03CC" w:rsidRDefault="002F03CC" w:rsidP="004378FA"/>
    <w:p w14:paraId="6167A2B2" w14:textId="222E95ED" w:rsidR="002F03CC" w:rsidRDefault="002F03CC" w:rsidP="004378FA"/>
    <w:p w14:paraId="703A7737" w14:textId="0DFC7C2F" w:rsidR="00CD6166" w:rsidRDefault="00CD6166" w:rsidP="004378FA"/>
    <w:p w14:paraId="2A34CCA6" w14:textId="469BD146" w:rsidR="00CD6166" w:rsidRDefault="00CD6166" w:rsidP="004378FA"/>
    <w:p w14:paraId="62B84385" w14:textId="52031E08" w:rsidR="00CD6166" w:rsidRDefault="00CD6166" w:rsidP="004378FA"/>
    <w:p w14:paraId="5CA3F524" w14:textId="190056EC" w:rsidR="00CD6166" w:rsidRDefault="00CD6166" w:rsidP="004378FA"/>
    <w:p w14:paraId="3D136457" w14:textId="2BFD37D2" w:rsidR="00CD6166" w:rsidRDefault="00CD6166" w:rsidP="004378FA"/>
    <w:p w14:paraId="2C534171" w14:textId="110250D7" w:rsidR="00CD6166" w:rsidRDefault="00CD6166" w:rsidP="004378FA"/>
    <w:p w14:paraId="20E3F1D8" w14:textId="63C1A59C" w:rsidR="00CD6166" w:rsidRDefault="00CD6166" w:rsidP="004378FA"/>
    <w:p w14:paraId="16FB5014" w14:textId="423BD327" w:rsidR="00CD6166" w:rsidRDefault="00CD6166" w:rsidP="004378FA"/>
    <w:p w14:paraId="0C204860" w14:textId="4D85501C" w:rsidR="00CD6166" w:rsidRDefault="00CD6166" w:rsidP="004378FA"/>
    <w:p w14:paraId="0E5F15B8" w14:textId="70D0FB9F" w:rsidR="00CD6166" w:rsidRDefault="00CD6166" w:rsidP="004378FA"/>
    <w:p w14:paraId="1C52036B" w14:textId="1159CEB4" w:rsidR="00CD6166" w:rsidRDefault="00CD6166" w:rsidP="004378FA"/>
    <w:p w14:paraId="3D5B9706" w14:textId="7DBD8D87" w:rsidR="00CD6166" w:rsidRDefault="00CD6166" w:rsidP="004378FA"/>
    <w:p w14:paraId="6BEB77C4" w14:textId="435E80A1" w:rsidR="00CD6166" w:rsidRDefault="00CD6166" w:rsidP="004378FA"/>
    <w:p w14:paraId="1B798605" w14:textId="20172604" w:rsidR="00CD6166" w:rsidRDefault="00CD6166" w:rsidP="004378FA"/>
    <w:p w14:paraId="331A23C6" w14:textId="0CDB1EE0" w:rsidR="00CD6166" w:rsidRDefault="00CD6166" w:rsidP="004378FA"/>
    <w:p w14:paraId="4D3C36D7" w14:textId="1A10AA2D" w:rsidR="00CD6166" w:rsidRDefault="00CD6166" w:rsidP="004378FA"/>
    <w:p w14:paraId="0C5D528C" w14:textId="7334824C" w:rsidR="00CD6166" w:rsidRDefault="00CD6166" w:rsidP="004378FA"/>
    <w:p w14:paraId="40779BB7" w14:textId="77777777" w:rsidR="00CD6166" w:rsidRDefault="00CD6166" w:rsidP="004378FA"/>
    <w:tbl>
      <w:tblPr>
        <w:tblStyle w:val="TableGrid"/>
        <w:tblW w:w="8838" w:type="dxa"/>
        <w:tblLayout w:type="fixed"/>
        <w:tblLook w:val="04A0" w:firstRow="1" w:lastRow="0" w:firstColumn="1" w:lastColumn="0" w:noHBand="0" w:noVBand="1"/>
      </w:tblPr>
      <w:tblGrid>
        <w:gridCol w:w="1317"/>
        <w:gridCol w:w="1317"/>
        <w:gridCol w:w="4854"/>
        <w:gridCol w:w="1350"/>
      </w:tblGrid>
      <w:tr w:rsidR="002F03CC" w:rsidRPr="002F03CC" w14:paraId="683D64F8" w14:textId="77777777" w:rsidTr="00CD6166">
        <w:trPr>
          <w:trHeight w:val="340"/>
        </w:trPr>
        <w:tc>
          <w:tcPr>
            <w:tcW w:w="1317" w:type="dxa"/>
            <w:shd w:val="clear" w:color="auto" w:fill="D9D9D9" w:themeFill="background1" w:themeFillShade="D9"/>
          </w:tcPr>
          <w:p w14:paraId="33ADEBA3" w14:textId="77777777" w:rsidR="002F03CC" w:rsidRPr="002F03CC" w:rsidRDefault="002F03CC" w:rsidP="00DB1F1F">
            <w:pPr>
              <w:jc w:val="center"/>
              <w:rPr>
                <w:rFonts w:ascii="Cambria" w:eastAsia="Times New Roman" w:hAnsi="Cambria" w:cs="Times New Roman"/>
                <w:b/>
                <w:iCs/>
                <w:color w:val="000000"/>
                <w:szCs w:val="28"/>
              </w:rPr>
            </w:pPr>
            <w:r w:rsidRPr="002F03CC">
              <w:rPr>
                <w:rFonts w:ascii="Cambria" w:eastAsia="Times New Roman" w:hAnsi="Cambria" w:cs="Times New Roman"/>
                <w:b/>
                <w:iCs/>
                <w:color w:val="000000"/>
                <w:szCs w:val="28"/>
              </w:rPr>
              <w:lastRenderedPageBreak/>
              <w:t>Class #</w:t>
            </w:r>
          </w:p>
        </w:tc>
        <w:tc>
          <w:tcPr>
            <w:tcW w:w="1317" w:type="dxa"/>
            <w:shd w:val="clear" w:color="auto" w:fill="D9D9D9" w:themeFill="background1" w:themeFillShade="D9"/>
            <w:noWrap/>
            <w:hideMark/>
          </w:tcPr>
          <w:p w14:paraId="3235986B" w14:textId="77777777" w:rsidR="002F03CC" w:rsidRPr="002F03CC" w:rsidRDefault="002F03CC" w:rsidP="00DB1F1F">
            <w:pPr>
              <w:jc w:val="center"/>
              <w:rPr>
                <w:rFonts w:ascii="Cambria" w:eastAsia="Times New Roman" w:hAnsi="Cambria" w:cs="Times New Roman"/>
                <w:b/>
                <w:iCs/>
                <w:color w:val="000000"/>
                <w:szCs w:val="28"/>
              </w:rPr>
            </w:pPr>
            <w:r w:rsidRPr="002F03CC">
              <w:rPr>
                <w:rFonts w:ascii="Cambria" w:eastAsia="Times New Roman" w:hAnsi="Cambria" w:cs="Times New Roman"/>
                <w:b/>
                <w:iCs/>
                <w:color w:val="000000"/>
                <w:szCs w:val="28"/>
              </w:rPr>
              <w:t>Date</w:t>
            </w:r>
          </w:p>
        </w:tc>
        <w:tc>
          <w:tcPr>
            <w:tcW w:w="4854" w:type="dxa"/>
            <w:shd w:val="clear" w:color="auto" w:fill="D9D9D9" w:themeFill="background1" w:themeFillShade="D9"/>
            <w:noWrap/>
            <w:hideMark/>
          </w:tcPr>
          <w:p w14:paraId="4D25104B" w14:textId="77777777" w:rsidR="002F03CC" w:rsidRPr="002F03CC" w:rsidRDefault="002F03CC" w:rsidP="00DB1F1F">
            <w:pPr>
              <w:jc w:val="center"/>
              <w:rPr>
                <w:rFonts w:ascii="Cambria" w:eastAsia="Times New Roman" w:hAnsi="Cambria" w:cs="Times New Roman"/>
                <w:b/>
                <w:iCs/>
                <w:color w:val="000000"/>
                <w:szCs w:val="28"/>
              </w:rPr>
            </w:pPr>
            <w:r w:rsidRPr="002F03CC">
              <w:rPr>
                <w:rFonts w:ascii="Cambria" w:eastAsia="Times New Roman" w:hAnsi="Cambria" w:cs="Times New Roman"/>
                <w:b/>
                <w:iCs/>
                <w:color w:val="000000"/>
                <w:szCs w:val="28"/>
              </w:rPr>
              <w:t>Lecture</w:t>
            </w:r>
          </w:p>
        </w:tc>
        <w:tc>
          <w:tcPr>
            <w:tcW w:w="1350" w:type="dxa"/>
            <w:shd w:val="clear" w:color="auto" w:fill="D9D9D9" w:themeFill="background1" w:themeFillShade="D9"/>
            <w:noWrap/>
            <w:hideMark/>
          </w:tcPr>
          <w:p w14:paraId="21EEFBC4" w14:textId="77777777" w:rsidR="002F03CC" w:rsidRPr="002F03CC" w:rsidRDefault="002F03CC" w:rsidP="00DB1F1F">
            <w:pPr>
              <w:jc w:val="center"/>
              <w:rPr>
                <w:rFonts w:ascii="Cambria" w:eastAsia="Times New Roman" w:hAnsi="Cambria" w:cs="Times New Roman"/>
                <w:b/>
                <w:iCs/>
                <w:color w:val="000000"/>
                <w:szCs w:val="28"/>
              </w:rPr>
            </w:pPr>
            <w:r w:rsidRPr="002F03CC">
              <w:rPr>
                <w:rFonts w:ascii="Cambria" w:eastAsia="Times New Roman" w:hAnsi="Cambria" w:cs="Times New Roman"/>
                <w:b/>
                <w:iCs/>
                <w:color w:val="000000"/>
                <w:szCs w:val="28"/>
              </w:rPr>
              <w:t>Reading</w:t>
            </w:r>
          </w:p>
        </w:tc>
      </w:tr>
      <w:tr w:rsidR="002F03CC" w:rsidRPr="002F03CC" w14:paraId="31C966FF" w14:textId="77777777" w:rsidTr="00DB1F1F">
        <w:trPr>
          <w:trHeight w:val="90"/>
        </w:trPr>
        <w:tc>
          <w:tcPr>
            <w:tcW w:w="8838" w:type="dxa"/>
            <w:gridSpan w:val="4"/>
            <w:shd w:val="clear" w:color="auto" w:fill="F2F2F2" w:themeFill="background1" w:themeFillShade="F2"/>
          </w:tcPr>
          <w:p w14:paraId="165764F9" w14:textId="004D1CE3" w:rsidR="002F03CC" w:rsidRPr="002F03CC" w:rsidRDefault="002F03CC" w:rsidP="00A96B2A">
            <w:pPr>
              <w:jc w:val="center"/>
              <w:rPr>
                <w:rFonts w:ascii="Cambria" w:eastAsia="Times New Roman" w:hAnsi="Cambria" w:cs="Times New Roman"/>
                <w:b/>
                <w:bCs/>
                <w:color w:val="000000"/>
                <w:szCs w:val="28"/>
              </w:rPr>
            </w:pPr>
            <w:r w:rsidRPr="002F03CC">
              <w:rPr>
                <w:rFonts w:ascii="Cambria" w:eastAsia="Times New Roman" w:hAnsi="Cambria" w:cs="Times New Roman"/>
                <w:b/>
                <w:bCs/>
                <w:color w:val="000000"/>
                <w:szCs w:val="28"/>
              </w:rPr>
              <w:t xml:space="preserve">UNIT 1 – INTRODUCTION TO </w:t>
            </w:r>
            <w:r w:rsidR="00A96B2A">
              <w:rPr>
                <w:rFonts w:ascii="Cambria" w:eastAsia="Times New Roman" w:hAnsi="Cambria" w:cs="Times New Roman"/>
                <w:b/>
                <w:bCs/>
                <w:color w:val="000000"/>
                <w:szCs w:val="28"/>
              </w:rPr>
              <w:t>ENVIRONMENTAL SCIENCE</w:t>
            </w:r>
          </w:p>
        </w:tc>
      </w:tr>
      <w:tr w:rsidR="002F03CC" w:rsidRPr="002F03CC" w14:paraId="1D154956" w14:textId="77777777" w:rsidTr="00B16AA5">
        <w:trPr>
          <w:trHeight w:val="90"/>
        </w:trPr>
        <w:tc>
          <w:tcPr>
            <w:tcW w:w="1317" w:type="dxa"/>
          </w:tcPr>
          <w:p w14:paraId="16810381" w14:textId="77777777" w:rsidR="002F03CC" w:rsidRPr="002F03CC" w:rsidRDefault="002F03CC" w:rsidP="00DB1F1F">
            <w:pPr>
              <w:jc w:val="center"/>
              <w:rPr>
                <w:rFonts w:ascii="Cambria" w:eastAsia="Times New Roman" w:hAnsi="Cambria" w:cs="Times New Roman"/>
                <w:color w:val="000000"/>
                <w:szCs w:val="28"/>
              </w:rPr>
            </w:pPr>
            <w:r w:rsidRPr="002F03CC">
              <w:rPr>
                <w:rFonts w:ascii="Cambria" w:eastAsia="Times New Roman" w:hAnsi="Cambria" w:cs="Times New Roman"/>
                <w:color w:val="000000"/>
                <w:szCs w:val="28"/>
              </w:rPr>
              <w:t>1</w:t>
            </w:r>
          </w:p>
        </w:tc>
        <w:tc>
          <w:tcPr>
            <w:tcW w:w="1317" w:type="dxa"/>
            <w:noWrap/>
            <w:hideMark/>
          </w:tcPr>
          <w:p w14:paraId="6E702E8C" w14:textId="44EF9257" w:rsidR="002F03CC" w:rsidRPr="002F03CC" w:rsidRDefault="008918E6" w:rsidP="00DB1F1F">
            <w:pPr>
              <w:jc w:val="center"/>
              <w:rPr>
                <w:rFonts w:ascii="Cambria" w:eastAsia="Times New Roman" w:hAnsi="Cambria" w:cs="Times New Roman"/>
                <w:color w:val="000000"/>
                <w:szCs w:val="28"/>
              </w:rPr>
            </w:pPr>
            <w:r>
              <w:rPr>
                <w:rFonts w:ascii="Cambria" w:eastAsia="Times New Roman" w:hAnsi="Cambria" w:cs="Times New Roman"/>
                <w:color w:val="000000"/>
                <w:szCs w:val="28"/>
              </w:rPr>
              <w:t>30</w:t>
            </w:r>
            <w:r w:rsidR="002F03CC" w:rsidRPr="002F03CC">
              <w:rPr>
                <w:rFonts w:ascii="Cambria" w:eastAsia="Times New Roman" w:hAnsi="Cambria" w:cs="Times New Roman"/>
                <w:color w:val="000000"/>
                <w:szCs w:val="28"/>
              </w:rPr>
              <w:t>-Aug</w:t>
            </w:r>
          </w:p>
        </w:tc>
        <w:tc>
          <w:tcPr>
            <w:tcW w:w="4854" w:type="dxa"/>
            <w:noWrap/>
            <w:hideMark/>
          </w:tcPr>
          <w:p w14:paraId="60B6A406" w14:textId="60F81011" w:rsidR="002F03CC" w:rsidRPr="002F03CC" w:rsidRDefault="00855A43" w:rsidP="00DB1F1F">
            <w:pPr>
              <w:rPr>
                <w:rFonts w:ascii="Cambria" w:eastAsia="Times New Roman" w:hAnsi="Cambria" w:cs="Times New Roman"/>
                <w:color w:val="000000"/>
                <w:szCs w:val="28"/>
              </w:rPr>
            </w:pPr>
            <w:r>
              <w:rPr>
                <w:rFonts w:ascii="Cambria" w:eastAsia="Times New Roman" w:hAnsi="Cambria" w:cs="Times New Roman"/>
                <w:color w:val="000000"/>
                <w:szCs w:val="28"/>
              </w:rPr>
              <w:t xml:space="preserve">Welcome and </w:t>
            </w:r>
            <w:r w:rsidR="002F03CC" w:rsidRPr="002F03CC">
              <w:rPr>
                <w:rFonts w:ascii="Cambria" w:eastAsia="Times New Roman" w:hAnsi="Cambria" w:cs="Times New Roman"/>
                <w:color w:val="000000"/>
                <w:szCs w:val="28"/>
              </w:rPr>
              <w:t>Course Overview</w:t>
            </w:r>
          </w:p>
        </w:tc>
        <w:tc>
          <w:tcPr>
            <w:tcW w:w="1350" w:type="dxa"/>
            <w:noWrap/>
            <w:vAlign w:val="center"/>
            <w:hideMark/>
          </w:tcPr>
          <w:p w14:paraId="59BF5B10" w14:textId="246A87C7" w:rsidR="002F03CC" w:rsidRPr="002F03CC" w:rsidRDefault="008D3956" w:rsidP="00B16AA5">
            <w:pPr>
              <w:jc w:val="center"/>
              <w:rPr>
                <w:rFonts w:ascii="Cambria" w:eastAsia="Times New Roman" w:hAnsi="Cambria" w:cs="Times New Roman"/>
                <w:color w:val="000000"/>
                <w:szCs w:val="28"/>
              </w:rPr>
            </w:pPr>
            <w:r>
              <w:rPr>
                <w:rFonts w:ascii="Cambria" w:eastAsia="Times New Roman" w:hAnsi="Cambria" w:cs="Times New Roman"/>
                <w:color w:val="000000"/>
                <w:szCs w:val="28"/>
              </w:rPr>
              <w:t>--</w:t>
            </w:r>
          </w:p>
        </w:tc>
      </w:tr>
      <w:tr w:rsidR="002F03CC" w:rsidRPr="002F03CC" w14:paraId="37FDDB41" w14:textId="77777777" w:rsidTr="00B16AA5">
        <w:trPr>
          <w:trHeight w:val="90"/>
        </w:trPr>
        <w:tc>
          <w:tcPr>
            <w:tcW w:w="1317" w:type="dxa"/>
          </w:tcPr>
          <w:p w14:paraId="54AB1785" w14:textId="77777777" w:rsidR="002F03CC" w:rsidRPr="002F03CC" w:rsidRDefault="002F03CC" w:rsidP="00DB1F1F">
            <w:pPr>
              <w:jc w:val="center"/>
              <w:rPr>
                <w:rFonts w:ascii="Cambria" w:eastAsia="Times New Roman" w:hAnsi="Cambria" w:cs="Times New Roman"/>
                <w:color w:val="000000"/>
                <w:szCs w:val="28"/>
              </w:rPr>
            </w:pPr>
            <w:r w:rsidRPr="002F03CC">
              <w:rPr>
                <w:rFonts w:ascii="Cambria" w:eastAsia="Times New Roman" w:hAnsi="Cambria" w:cs="Times New Roman"/>
                <w:color w:val="000000"/>
                <w:szCs w:val="28"/>
              </w:rPr>
              <w:t>2</w:t>
            </w:r>
          </w:p>
        </w:tc>
        <w:tc>
          <w:tcPr>
            <w:tcW w:w="1317" w:type="dxa"/>
            <w:noWrap/>
            <w:hideMark/>
          </w:tcPr>
          <w:p w14:paraId="42B23AC2" w14:textId="29F6184B" w:rsidR="002F03CC" w:rsidRPr="002F03CC" w:rsidRDefault="008918E6" w:rsidP="00DB1F1F">
            <w:pPr>
              <w:jc w:val="center"/>
              <w:rPr>
                <w:rFonts w:ascii="Cambria" w:eastAsia="Times New Roman" w:hAnsi="Cambria" w:cs="Times New Roman"/>
                <w:color w:val="000000"/>
                <w:szCs w:val="28"/>
              </w:rPr>
            </w:pPr>
            <w:r>
              <w:rPr>
                <w:rFonts w:ascii="Cambria" w:eastAsia="Times New Roman" w:hAnsi="Cambria" w:cs="Times New Roman"/>
                <w:color w:val="000000"/>
                <w:szCs w:val="28"/>
              </w:rPr>
              <w:t>4</w:t>
            </w:r>
            <w:r w:rsidR="002F03CC" w:rsidRPr="002F03CC">
              <w:rPr>
                <w:rFonts w:ascii="Cambria" w:eastAsia="Times New Roman" w:hAnsi="Cambria" w:cs="Times New Roman"/>
                <w:color w:val="000000"/>
                <w:szCs w:val="28"/>
              </w:rPr>
              <w:t>-</w:t>
            </w:r>
            <w:r>
              <w:rPr>
                <w:rFonts w:ascii="Cambria" w:eastAsia="Times New Roman" w:hAnsi="Cambria" w:cs="Times New Roman"/>
                <w:color w:val="000000"/>
                <w:szCs w:val="28"/>
              </w:rPr>
              <w:t>Sep</w:t>
            </w:r>
          </w:p>
        </w:tc>
        <w:tc>
          <w:tcPr>
            <w:tcW w:w="4854" w:type="dxa"/>
            <w:noWrap/>
            <w:hideMark/>
          </w:tcPr>
          <w:p w14:paraId="4A84FE77" w14:textId="7DF5F187" w:rsidR="002F03CC" w:rsidRPr="002F03CC" w:rsidRDefault="00855A43" w:rsidP="00DB1F1F">
            <w:pPr>
              <w:rPr>
                <w:rFonts w:ascii="Cambria" w:eastAsia="Times New Roman" w:hAnsi="Cambria" w:cs="Times New Roman"/>
                <w:color w:val="000000"/>
                <w:szCs w:val="28"/>
              </w:rPr>
            </w:pPr>
            <w:r>
              <w:rPr>
                <w:rFonts w:ascii="Cambria" w:eastAsia="Times New Roman" w:hAnsi="Cambria" w:cs="Times New Roman"/>
                <w:color w:val="000000"/>
                <w:szCs w:val="28"/>
              </w:rPr>
              <w:t>Environmental Science</w:t>
            </w:r>
          </w:p>
        </w:tc>
        <w:tc>
          <w:tcPr>
            <w:tcW w:w="1350" w:type="dxa"/>
            <w:noWrap/>
            <w:vAlign w:val="center"/>
            <w:hideMark/>
          </w:tcPr>
          <w:p w14:paraId="6B22FAD6" w14:textId="4C5DCEED" w:rsidR="002F03CC" w:rsidRPr="002F03CC" w:rsidRDefault="00D560A4" w:rsidP="00B16AA5">
            <w:pPr>
              <w:jc w:val="center"/>
              <w:rPr>
                <w:rFonts w:ascii="Cambria" w:eastAsia="Times New Roman" w:hAnsi="Cambria" w:cs="Times New Roman"/>
                <w:color w:val="000000"/>
                <w:szCs w:val="28"/>
              </w:rPr>
            </w:pPr>
            <w:r w:rsidRPr="008D3956">
              <w:rPr>
                <w:rFonts w:ascii="Cambria" w:eastAsia="Times New Roman" w:hAnsi="Cambria" w:cs="Times New Roman"/>
                <w:color w:val="000000"/>
                <w:sz w:val="22"/>
                <w:szCs w:val="28"/>
              </w:rPr>
              <w:t>3-</w:t>
            </w:r>
            <w:r w:rsidR="008D3956" w:rsidRPr="008D3956">
              <w:rPr>
                <w:rFonts w:ascii="Cambria" w:eastAsia="Times New Roman" w:hAnsi="Cambria" w:cs="Times New Roman"/>
                <w:color w:val="000000"/>
                <w:sz w:val="22"/>
                <w:szCs w:val="28"/>
              </w:rPr>
              <w:t>14; 21-24</w:t>
            </w:r>
          </w:p>
        </w:tc>
      </w:tr>
      <w:tr w:rsidR="002F03CC" w:rsidRPr="002F03CC" w14:paraId="3F943A44" w14:textId="77777777" w:rsidTr="00B16AA5">
        <w:trPr>
          <w:trHeight w:val="116"/>
        </w:trPr>
        <w:tc>
          <w:tcPr>
            <w:tcW w:w="1317" w:type="dxa"/>
          </w:tcPr>
          <w:p w14:paraId="20D11BAA" w14:textId="77777777" w:rsidR="002F03CC" w:rsidRPr="002F03CC" w:rsidRDefault="002F03CC" w:rsidP="00DB1F1F">
            <w:pPr>
              <w:jc w:val="center"/>
              <w:rPr>
                <w:rFonts w:ascii="Cambria" w:eastAsia="Times New Roman" w:hAnsi="Cambria" w:cs="Times New Roman"/>
                <w:color w:val="000000"/>
                <w:szCs w:val="28"/>
              </w:rPr>
            </w:pPr>
            <w:r w:rsidRPr="002F03CC">
              <w:rPr>
                <w:rFonts w:ascii="Cambria" w:eastAsia="Times New Roman" w:hAnsi="Cambria" w:cs="Times New Roman"/>
                <w:color w:val="000000"/>
                <w:szCs w:val="28"/>
              </w:rPr>
              <w:t>3</w:t>
            </w:r>
          </w:p>
        </w:tc>
        <w:tc>
          <w:tcPr>
            <w:tcW w:w="1317" w:type="dxa"/>
            <w:noWrap/>
            <w:hideMark/>
          </w:tcPr>
          <w:p w14:paraId="111F1470" w14:textId="4337A38C" w:rsidR="002F03CC" w:rsidRPr="002F03CC" w:rsidRDefault="008918E6" w:rsidP="00DB1F1F">
            <w:pPr>
              <w:jc w:val="center"/>
              <w:rPr>
                <w:rFonts w:ascii="Cambria" w:eastAsia="Times New Roman" w:hAnsi="Cambria" w:cs="Times New Roman"/>
                <w:color w:val="000000"/>
                <w:szCs w:val="28"/>
              </w:rPr>
            </w:pPr>
            <w:r>
              <w:rPr>
                <w:rFonts w:ascii="Cambria" w:eastAsia="Times New Roman" w:hAnsi="Cambria" w:cs="Times New Roman"/>
                <w:color w:val="000000"/>
                <w:szCs w:val="28"/>
              </w:rPr>
              <w:t>6</w:t>
            </w:r>
            <w:r w:rsidR="002F03CC" w:rsidRPr="002F03CC">
              <w:rPr>
                <w:rFonts w:ascii="Cambria" w:eastAsia="Times New Roman" w:hAnsi="Cambria" w:cs="Times New Roman"/>
                <w:color w:val="000000"/>
                <w:szCs w:val="28"/>
              </w:rPr>
              <w:t>-</w:t>
            </w:r>
            <w:r>
              <w:rPr>
                <w:rFonts w:ascii="Cambria" w:eastAsia="Times New Roman" w:hAnsi="Cambria" w:cs="Times New Roman"/>
                <w:color w:val="000000"/>
                <w:szCs w:val="28"/>
              </w:rPr>
              <w:t>Sep</w:t>
            </w:r>
          </w:p>
        </w:tc>
        <w:tc>
          <w:tcPr>
            <w:tcW w:w="4854" w:type="dxa"/>
            <w:noWrap/>
            <w:hideMark/>
          </w:tcPr>
          <w:p w14:paraId="705FD1B2" w14:textId="62E3EC70" w:rsidR="002F03CC" w:rsidRPr="002F03CC" w:rsidRDefault="0092078B" w:rsidP="00DB1F1F">
            <w:pPr>
              <w:rPr>
                <w:rFonts w:ascii="Cambria" w:eastAsia="Times New Roman" w:hAnsi="Cambria" w:cs="Times New Roman"/>
                <w:color w:val="000000"/>
                <w:szCs w:val="28"/>
              </w:rPr>
            </w:pPr>
            <w:r>
              <w:rPr>
                <w:rFonts w:ascii="Cambria" w:eastAsia="Times New Roman" w:hAnsi="Cambria" w:cs="Times New Roman"/>
                <w:color w:val="000000"/>
                <w:szCs w:val="28"/>
              </w:rPr>
              <w:t xml:space="preserve">The </w:t>
            </w:r>
            <w:r w:rsidR="002F03CC" w:rsidRPr="002F03CC">
              <w:rPr>
                <w:rFonts w:ascii="Cambria" w:eastAsia="Times New Roman" w:hAnsi="Cambria" w:cs="Times New Roman"/>
                <w:color w:val="000000"/>
                <w:szCs w:val="28"/>
              </w:rPr>
              <w:t xml:space="preserve">Scientific </w:t>
            </w:r>
            <w:r>
              <w:rPr>
                <w:rFonts w:ascii="Cambria" w:eastAsia="Times New Roman" w:hAnsi="Cambria" w:cs="Times New Roman"/>
                <w:color w:val="000000"/>
                <w:szCs w:val="28"/>
              </w:rPr>
              <w:t>Method</w:t>
            </w:r>
          </w:p>
        </w:tc>
        <w:tc>
          <w:tcPr>
            <w:tcW w:w="1350" w:type="dxa"/>
            <w:noWrap/>
            <w:vAlign w:val="center"/>
            <w:hideMark/>
          </w:tcPr>
          <w:p w14:paraId="26FC7EAB" w14:textId="4C949367" w:rsidR="002F03CC" w:rsidRPr="002F03CC" w:rsidRDefault="008D3956" w:rsidP="00B16AA5">
            <w:pPr>
              <w:jc w:val="center"/>
              <w:rPr>
                <w:rFonts w:ascii="Cambria" w:eastAsia="Times New Roman" w:hAnsi="Cambria" w:cs="Times New Roman"/>
                <w:color w:val="000000"/>
                <w:szCs w:val="28"/>
              </w:rPr>
            </w:pPr>
            <w:r>
              <w:rPr>
                <w:rFonts w:ascii="Cambria" w:eastAsia="Times New Roman" w:hAnsi="Cambria" w:cs="Times New Roman"/>
                <w:color w:val="000000"/>
                <w:szCs w:val="28"/>
              </w:rPr>
              <w:t>14-21</w:t>
            </w:r>
          </w:p>
        </w:tc>
      </w:tr>
      <w:tr w:rsidR="002F03CC" w:rsidRPr="002F03CC" w14:paraId="7E15F354" w14:textId="77777777" w:rsidTr="00B16AA5">
        <w:trPr>
          <w:trHeight w:val="90"/>
        </w:trPr>
        <w:tc>
          <w:tcPr>
            <w:tcW w:w="8838" w:type="dxa"/>
            <w:gridSpan w:val="4"/>
            <w:shd w:val="clear" w:color="auto" w:fill="F2F2F2" w:themeFill="background1" w:themeFillShade="F2"/>
            <w:vAlign w:val="center"/>
          </w:tcPr>
          <w:p w14:paraId="348C1BDE" w14:textId="42240309" w:rsidR="002F03CC" w:rsidRPr="002F03CC" w:rsidRDefault="002F03CC" w:rsidP="00B16AA5">
            <w:pPr>
              <w:jc w:val="center"/>
              <w:rPr>
                <w:rFonts w:ascii="Cambria" w:eastAsia="Times New Roman" w:hAnsi="Cambria" w:cs="Times New Roman"/>
                <w:b/>
                <w:bCs/>
                <w:color w:val="000000"/>
                <w:szCs w:val="28"/>
              </w:rPr>
            </w:pPr>
            <w:r w:rsidRPr="002F03CC">
              <w:rPr>
                <w:rFonts w:ascii="Cambria" w:eastAsia="Times New Roman" w:hAnsi="Cambria" w:cs="Times New Roman"/>
                <w:b/>
                <w:bCs/>
                <w:color w:val="000000"/>
                <w:szCs w:val="28"/>
              </w:rPr>
              <w:t xml:space="preserve">UNIT 2 – </w:t>
            </w:r>
            <w:r w:rsidR="008A3BC5">
              <w:rPr>
                <w:rFonts w:ascii="Cambria" w:eastAsia="Times New Roman" w:hAnsi="Cambria" w:cs="Times New Roman"/>
                <w:b/>
                <w:bCs/>
                <w:color w:val="000000"/>
                <w:szCs w:val="28"/>
              </w:rPr>
              <w:t>EARTH SYSTEMS</w:t>
            </w:r>
          </w:p>
        </w:tc>
      </w:tr>
      <w:tr w:rsidR="002F03CC" w:rsidRPr="002F03CC" w14:paraId="692F006D" w14:textId="77777777" w:rsidTr="00B16AA5">
        <w:trPr>
          <w:trHeight w:val="90"/>
        </w:trPr>
        <w:tc>
          <w:tcPr>
            <w:tcW w:w="1317" w:type="dxa"/>
          </w:tcPr>
          <w:p w14:paraId="2B24DBFF" w14:textId="77777777" w:rsidR="002F03CC" w:rsidRPr="002F03CC" w:rsidRDefault="002F03CC" w:rsidP="00DB1F1F">
            <w:pPr>
              <w:jc w:val="center"/>
              <w:rPr>
                <w:rFonts w:ascii="Cambria" w:eastAsia="Times New Roman" w:hAnsi="Cambria" w:cs="Times New Roman"/>
                <w:color w:val="000000"/>
                <w:szCs w:val="28"/>
              </w:rPr>
            </w:pPr>
            <w:r w:rsidRPr="002F03CC">
              <w:rPr>
                <w:rFonts w:ascii="Cambria" w:eastAsia="Times New Roman" w:hAnsi="Cambria" w:cs="Times New Roman"/>
                <w:color w:val="000000"/>
                <w:szCs w:val="28"/>
              </w:rPr>
              <w:t>4</w:t>
            </w:r>
          </w:p>
        </w:tc>
        <w:tc>
          <w:tcPr>
            <w:tcW w:w="1317" w:type="dxa"/>
            <w:noWrap/>
            <w:hideMark/>
          </w:tcPr>
          <w:p w14:paraId="4018907E" w14:textId="29C5C65E" w:rsidR="002F03CC" w:rsidRPr="002F03CC" w:rsidRDefault="008918E6" w:rsidP="00DB1F1F">
            <w:pPr>
              <w:jc w:val="center"/>
              <w:rPr>
                <w:rFonts w:ascii="Cambria" w:eastAsia="Times New Roman" w:hAnsi="Cambria" w:cs="Times New Roman"/>
                <w:color w:val="000000"/>
                <w:szCs w:val="28"/>
              </w:rPr>
            </w:pPr>
            <w:r>
              <w:rPr>
                <w:rFonts w:ascii="Cambria" w:eastAsia="Times New Roman" w:hAnsi="Cambria" w:cs="Times New Roman"/>
                <w:color w:val="000000"/>
                <w:szCs w:val="28"/>
              </w:rPr>
              <w:t>11</w:t>
            </w:r>
            <w:r w:rsidR="002F03CC" w:rsidRPr="002F03CC">
              <w:rPr>
                <w:rFonts w:ascii="Cambria" w:eastAsia="Times New Roman" w:hAnsi="Cambria" w:cs="Times New Roman"/>
                <w:color w:val="000000"/>
                <w:szCs w:val="28"/>
              </w:rPr>
              <w:t>-Sep</w:t>
            </w:r>
          </w:p>
        </w:tc>
        <w:tc>
          <w:tcPr>
            <w:tcW w:w="4854" w:type="dxa"/>
            <w:noWrap/>
            <w:hideMark/>
          </w:tcPr>
          <w:p w14:paraId="096BF6DC" w14:textId="3F7CB7E7" w:rsidR="002F03CC" w:rsidRPr="002F03CC" w:rsidRDefault="00FF178C" w:rsidP="00DB1F1F">
            <w:pPr>
              <w:rPr>
                <w:rFonts w:ascii="Cambria" w:eastAsia="Times New Roman" w:hAnsi="Cambria" w:cs="Times New Roman"/>
                <w:color w:val="000000"/>
                <w:szCs w:val="28"/>
              </w:rPr>
            </w:pPr>
            <w:r>
              <w:rPr>
                <w:rFonts w:ascii="Cambria" w:eastAsia="Times New Roman" w:hAnsi="Cambria" w:cs="Times New Roman"/>
                <w:color w:val="000000"/>
                <w:szCs w:val="28"/>
              </w:rPr>
              <w:t xml:space="preserve">Plate Tectonics and </w:t>
            </w:r>
            <w:r w:rsidR="008918E6">
              <w:rPr>
                <w:rFonts w:ascii="Cambria" w:eastAsia="Times New Roman" w:hAnsi="Cambria" w:cs="Times New Roman"/>
                <w:color w:val="000000"/>
                <w:szCs w:val="28"/>
              </w:rPr>
              <w:t>The Rock Cycle</w:t>
            </w:r>
          </w:p>
        </w:tc>
        <w:tc>
          <w:tcPr>
            <w:tcW w:w="1350" w:type="dxa"/>
            <w:noWrap/>
            <w:vAlign w:val="center"/>
            <w:hideMark/>
          </w:tcPr>
          <w:p w14:paraId="0DEA1B89" w14:textId="663E6618" w:rsidR="002F03CC" w:rsidRPr="002F03CC" w:rsidRDefault="00B16AA5" w:rsidP="00B16AA5">
            <w:pPr>
              <w:jc w:val="center"/>
              <w:rPr>
                <w:rFonts w:ascii="Cambria" w:eastAsia="Times New Roman" w:hAnsi="Cambria" w:cs="Times New Roman"/>
                <w:color w:val="000000"/>
                <w:szCs w:val="28"/>
              </w:rPr>
            </w:pPr>
            <w:r>
              <w:rPr>
                <w:rFonts w:ascii="Cambria" w:eastAsia="Times New Roman" w:hAnsi="Cambria" w:cs="Times New Roman"/>
                <w:color w:val="000000"/>
                <w:szCs w:val="28"/>
              </w:rPr>
              <w:t>283-287</w:t>
            </w:r>
          </w:p>
        </w:tc>
      </w:tr>
      <w:tr w:rsidR="002F03CC" w:rsidRPr="002F03CC" w14:paraId="32EC7896" w14:textId="77777777" w:rsidTr="00B16AA5">
        <w:trPr>
          <w:trHeight w:val="90"/>
        </w:trPr>
        <w:tc>
          <w:tcPr>
            <w:tcW w:w="1317" w:type="dxa"/>
          </w:tcPr>
          <w:p w14:paraId="4B305580" w14:textId="77777777" w:rsidR="002F03CC" w:rsidRPr="002F03CC" w:rsidRDefault="002F03CC" w:rsidP="00DB1F1F">
            <w:pPr>
              <w:jc w:val="center"/>
              <w:rPr>
                <w:rFonts w:ascii="Cambria" w:eastAsia="Times New Roman" w:hAnsi="Cambria" w:cs="Times New Roman"/>
                <w:color w:val="000000"/>
                <w:szCs w:val="28"/>
              </w:rPr>
            </w:pPr>
            <w:r w:rsidRPr="002F03CC">
              <w:rPr>
                <w:rFonts w:ascii="Cambria" w:eastAsia="Times New Roman" w:hAnsi="Cambria" w:cs="Times New Roman"/>
                <w:color w:val="000000"/>
                <w:szCs w:val="28"/>
              </w:rPr>
              <w:t>5</w:t>
            </w:r>
          </w:p>
        </w:tc>
        <w:tc>
          <w:tcPr>
            <w:tcW w:w="1317" w:type="dxa"/>
            <w:noWrap/>
            <w:hideMark/>
          </w:tcPr>
          <w:p w14:paraId="184CEBAA" w14:textId="530C8F00" w:rsidR="002F03CC" w:rsidRPr="002F03CC" w:rsidRDefault="008918E6" w:rsidP="00DB1F1F">
            <w:pPr>
              <w:jc w:val="center"/>
              <w:rPr>
                <w:rFonts w:ascii="Cambria" w:eastAsia="Times New Roman" w:hAnsi="Cambria" w:cs="Times New Roman"/>
                <w:color w:val="000000"/>
                <w:szCs w:val="28"/>
              </w:rPr>
            </w:pPr>
            <w:r>
              <w:rPr>
                <w:rFonts w:ascii="Cambria" w:eastAsia="Times New Roman" w:hAnsi="Cambria" w:cs="Times New Roman"/>
                <w:color w:val="000000"/>
                <w:szCs w:val="28"/>
              </w:rPr>
              <w:t>13</w:t>
            </w:r>
            <w:r w:rsidR="002F03CC" w:rsidRPr="002F03CC">
              <w:rPr>
                <w:rFonts w:ascii="Cambria" w:eastAsia="Times New Roman" w:hAnsi="Cambria" w:cs="Times New Roman"/>
                <w:color w:val="000000"/>
                <w:szCs w:val="28"/>
              </w:rPr>
              <w:t>-Sep</w:t>
            </w:r>
          </w:p>
        </w:tc>
        <w:tc>
          <w:tcPr>
            <w:tcW w:w="4854" w:type="dxa"/>
            <w:noWrap/>
            <w:hideMark/>
          </w:tcPr>
          <w:p w14:paraId="59F99C44" w14:textId="5E8B5271" w:rsidR="002F03CC" w:rsidRPr="002F03CC" w:rsidRDefault="008918E6" w:rsidP="00DB1F1F">
            <w:pPr>
              <w:rPr>
                <w:rFonts w:ascii="Cambria" w:eastAsia="Times New Roman" w:hAnsi="Cambria" w:cs="Times New Roman"/>
                <w:color w:val="000000"/>
                <w:szCs w:val="28"/>
              </w:rPr>
            </w:pPr>
            <w:r>
              <w:rPr>
                <w:rFonts w:ascii="Cambria" w:eastAsia="Times New Roman" w:hAnsi="Cambria" w:cs="Times New Roman"/>
                <w:color w:val="000000"/>
                <w:szCs w:val="28"/>
              </w:rPr>
              <w:t>Soils and Nutrient Cycles</w:t>
            </w:r>
          </w:p>
        </w:tc>
        <w:tc>
          <w:tcPr>
            <w:tcW w:w="1350" w:type="dxa"/>
            <w:noWrap/>
            <w:vAlign w:val="center"/>
            <w:hideMark/>
          </w:tcPr>
          <w:p w14:paraId="57ECCFCB" w14:textId="037A9420" w:rsidR="002F03CC" w:rsidRPr="002F03CC" w:rsidRDefault="00B16AA5" w:rsidP="00B16AA5">
            <w:pPr>
              <w:jc w:val="center"/>
              <w:rPr>
                <w:rFonts w:ascii="Cambria" w:eastAsia="Times New Roman" w:hAnsi="Cambria" w:cs="Times New Roman"/>
                <w:color w:val="000000"/>
                <w:szCs w:val="28"/>
              </w:rPr>
            </w:pPr>
            <w:r w:rsidRPr="00B16AA5">
              <w:rPr>
                <w:rFonts w:ascii="Cambria" w:eastAsia="Times New Roman" w:hAnsi="Cambria" w:cs="Times New Roman"/>
                <w:color w:val="000000"/>
                <w:sz w:val="16"/>
                <w:szCs w:val="28"/>
              </w:rPr>
              <w:t>41-47; 163-166</w:t>
            </w:r>
          </w:p>
        </w:tc>
      </w:tr>
      <w:tr w:rsidR="002F03CC" w:rsidRPr="002F03CC" w14:paraId="36C9BFF3" w14:textId="77777777" w:rsidTr="00B16AA5">
        <w:trPr>
          <w:trHeight w:val="90"/>
        </w:trPr>
        <w:tc>
          <w:tcPr>
            <w:tcW w:w="1317" w:type="dxa"/>
          </w:tcPr>
          <w:p w14:paraId="34DAE42A" w14:textId="77777777" w:rsidR="002F03CC" w:rsidRPr="002F03CC" w:rsidRDefault="002F03CC" w:rsidP="00DB1F1F">
            <w:pPr>
              <w:jc w:val="center"/>
              <w:rPr>
                <w:rFonts w:ascii="Cambria" w:eastAsia="Times New Roman" w:hAnsi="Cambria" w:cs="Times New Roman"/>
                <w:color w:val="000000"/>
                <w:szCs w:val="28"/>
              </w:rPr>
            </w:pPr>
            <w:r w:rsidRPr="002F03CC">
              <w:rPr>
                <w:rFonts w:ascii="Cambria" w:eastAsia="Times New Roman" w:hAnsi="Cambria" w:cs="Times New Roman"/>
                <w:color w:val="000000"/>
                <w:szCs w:val="28"/>
              </w:rPr>
              <w:t>6</w:t>
            </w:r>
          </w:p>
        </w:tc>
        <w:tc>
          <w:tcPr>
            <w:tcW w:w="1317" w:type="dxa"/>
            <w:noWrap/>
            <w:hideMark/>
          </w:tcPr>
          <w:p w14:paraId="4C6FF8A6" w14:textId="03C9F50B" w:rsidR="002F03CC" w:rsidRPr="002F03CC" w:rsidRDefault="008918E6" w:rsidP="00DB1F1F">
            <w:pPr>
              <w:jc w:val="center"/>
              <w:rPr>
                <w:rFonts w:ascii="Cambria" w:eastAsia="Times New Roman" w:hAnsi="Cambria" w:cs="Times New Roman"/>
                <w:color w:val="000000"/>
                <w:szCs w:val="28"/>
              </w:rPr>
            </w:pPr>
            <w:r>
              <w:rPr>
                <w:rFonts w:ascii="Cambria" w:eastAsia="Times New Roman" w:hAnsi="Cambria" w:cs="Times New Roman"/>
                <w:color w:val="000000"/>
                <w:szCs w:val="28"/>
              </w:rPr>
              <w:t>18</w:t>
            </w:r>
            <w:r w:rsidR="002F03CC" w:rsidRPr="002F03CC">
              <w:rPr>
                <w:rFonts w:ascii="Cambria" w:eastAsia="Times New Roman" w:hAnsi="Cambria" w:cs="Times New Roman"/>
                <w:color w:val="000000"/>
                <w:szCs w:val="28"/>
              </w:rPr>
              <w:t>-Sep</w:t>
            </w:r>
          </w:p>
        </w:tc>
        <w:tc>
          <w:tcPr>
            <w:tcW w:w="4854" w:type="dxa"/>
            <w:noWrap/>
            <w:hideMark/>
          </w:tcPr>
          <w:p w14:paraId="7EA2C687" w14:textId="47AB32DD" w:rsidR="002F03CC" w:rsidRPr="002F03CC" w:rsidRDefault="008918E6" w:rsidP="00DB1F1F">
            <w:pPr>
              <w:rPr>
                <w:rFonts w:ascii="Cambria" w:eastAsia="Times New Roman" w:hAnsi="Cambria" w:cs="Times New Roman"/>
                <w:color w:val="000000"/>
                <w:szCs w:val="28"/>
              </w:rPr>
            </w:pPr>
            <w:r>
              <w:rPr>
                <w:rFonts w:ascii="Cambria" w:eastAsia="Times New Roman" w:hAnsi="Cambria" w:cs="Times New Roman"/>
                <w:color w:val="000000"/>
                <w:szCs w:val="28"/>
              </w:rPr>
              <w:t xml:space="preserve">Water </w:t>
            </w:r>
          </w:p>
        </w:tc>
        <w:tc>
          <w:tcPr>
            <w:tcW w:w="1350" w:type="dxa"/>
            <w:noWrap/>
            <w:vAlign w:val="center"/>
            <w:hideMark/>
          </w:tcPr>
          <w:p w14:paraId="45A71B29" w14:textId="2E7EE290" w:rsidR="002F03CC" w:rsidRPr="00B16AA5" w:rsidRDefault="00B16AA5" w:rsidP="00B16AA5">
            <w:pPr>
              <w:jc w:val="center"/>
              <w:rPr>
                <w:rFonts w:ascii="Calibri" w:eastAsia="Times New Roman" w:hAnsi="Calibri" w:cs="Times New Roman"/>
                <w:color w:val="000000"/>
                <w:sz w:val="15"/>
              </w:rPr>
            </w:pPr>
            <w:r w:rsidRPr="00B16AA5">
              <w:rPr>
                <w:rFonts w:ascii="Calibri" w:eastAsia="Times New Roman" w:hAnsi="Calibri" w:cs="Times New Roman"/>
                <w:color w:val="000000"/>
                <w:sz w:val="15"/>
              </w:rPr>
              <w:t>105-109; 252-255</w:t>
            </w:r>
          </w:p>
        </w:tc>
      </w:tr>
      <w:tr w:rsidR="002F03CC" w:rsidRPr="002F03CC" w14:paraId="3FD3CF28" w14:textId="77777777" w:rsidTr="00B16AA5">
        <w:trPr>
          <w:trHeight w:val="90"/>
        </w:trPr>
        <w:tc>
          <w:tcPr>
            <w:tcW w:w="1317" w:type="dxa"/>
          </w:tcPr>
          <w:p w14:paraId="74D58EC3" w14:textId="77777777" w:rsidR="002F03CC" w:rsidRPr="002F03CC" w:rsidRDefault="002F03CC" w:rsidP="00DB1F1F">
            <w:pPr>
              <w:jc w:val="center"/>
              <w:rPr>
                <w:rFonts w:ascii="Cambria" w:eastAsia="Times New Roman" w:hAnsi="Cambria" w:cs="Times New Roman"/>
                <w:color w:val="000000"/>
                <w:szCs w:val="28"/>
              </w:rPr>
            </w:pPr>
            <w:r w:rsidRPr="002F03CC">
              <w:rPr>
                <w:rFonts w:ascii="Cambria" w:eastAsia="Times New Roman" w:hAnsi="Cambria" w:cs="Times New Roman"/>
                <w:color w:val="000000"/>
                <w:szCs w:val="28"/>
              </w:rPr>
              <w:t>7</w:t>
            </w:r>
          </w:p>
        </w:tc>
        <w:tc>
          <w:tcPr>
            <w:tcW w:w="1317" w:type="dxa"/>
            <w:noWrap/>
            <w:hideMark/>
          </w:tcPr>
          <w:p w14:paraId="3FD2C59A" w14:textId="4D00AF9F" w:rsidR="002F03CC" w:rsidRPr="002F03CC" w:rsidRDefault="008918E6" w:rsidP="00DB1F1F">
            <w:pPr>
              <w:jc w:val="center"/>
              <w:rPr>
                <w:rFonts w:ascii="Cambria" w:eastAsia="Times New Roman" w:hAnsi="Cambria" w:cs="Times New Roman"/>
                <w:color w:val="000000"/>
                <w:szCs w:val="28"/>
              </w:rPr>
            </w:pPr>
            <w:r>
              <w:rPr>
                <w:rFonts w:ascii="Cambria" w:eastAsia="Times New Roman" w:hAnsi="Cambria" w:cs="Times New Roman"/>
                <w:color w:val="000000"/>
                <w:szCs w:val="28"/>
              </w:rPr>
              <w:t>20</w:t>
            </w:r>
            <w:r w:rsidR="002F03CC" w:rsidRPr="002F03CC">
              <w:rPr>
                <w:rFonts w:ascii="Cambria" w:eastAsia="Times New Roman" w:hAnsi="Cambria" w:cs="Times New Roman"/>
                <w:color w:val="000000"/>
                <w:szCs w:val="28"/>
              </w:rPr>
              <w:t>-Sep</w:t>
            </w:r>
          </w:p>
        </w:tc>
        <w:tc>
          <w:tcPr>
            <w:tcW w:w="4854" w:type="dxa"/>
            <w:noWrap/>
            <w:hideMark/>
          </w:tcPr>
          <w:p w14:paraId="13F37B0A" w14:textId="7828D4FE" w:rsidR="002F03CC" w:rsidRPr="002F03CC" w:rsidRDefault="008918E6" w:rsidP="00DB1F1F">
            <w:pPr>
              <w:rPr>
                <w:rFonts w:ascii="Cambria" w:eastAsia="Times New Roman" w:hAnsi="Cambria" w:cs="Times New Roman"/>
                <w:color w:val="000000"/>
                <w:szCs w:val="28"/>
              </w:rPr>
            </w:pPr>
            <w:r>
              <w:rPr>
                <w:rFonts w:ascii="Cambria" w:eastAsia="Times New Roman" w:hAnsi="Cambria" w:cs="Times New Roman"/>
                <w:color w:val="000000"/>
                <w:szCs w:val="28"/>
              </w:rPr>
              <w:t>Atmosphere, Climate, and Weather</w:t>
            </w:r>
          </w:p>
        </w:tc>
        <w:tc>
          <w:tcPr>
            <w:tcW w:w="1350" w:type="dxa"/>
            <w:noWrap/>
            <w:vAlign w:val="center"/>
            <w:hideMark/>
          </w:tcPr>
          <w:p w14:paraId="7EC3FD27" w14:textId="7FBF586F" w:rsidR="002F03CC" w:rsidRPr="002F03CC" w:rsidRDefault="00A24DF4" w:rsidP="00B16AA5">
            <w:pPr>
              <w:jc w:val="center"/>
              <w:rPr>
                <w:rFonts w:ascii="Cambria" w:eastAsia="Times New Roman" w:hAnsi="Cambria" w:cs="Times New Roman"/>
                <w:color w:val="000000"/>
                <w:szCs w:val="28"/>
              </w:rPr>
            </w:pPr>
            <w:r>
              <w:rPr>
                <w:rFonts w:ascii="Cambria" w:eastAsia="Times New Roman" w:hAnsi="Cambria" w:cs="Times New Roman"/>
                <w:color w:val="000000"/>
                <w:szCs w:val="28"/>
              </w:rPr>
              <w:t>209-213</w:t>
            </w:r>
          </w:p>
        </w:tc>
      </w:tr>
      <w:tr w:rsidR="002F03CC" w:rsidRPr="002F03CC" w14:paraId="141AAC1C" w14:textId="77777777" w:rsidTr="00B16AA5">
        <w:trPr>
          <w:trHeight w:val="90"/>
        </w:trPr>
        <w:tc>
          <w:tcPr>
            <w:tcW w:w="1317" w:type="dxa"/>
          </w:tcPr>
          <w:p w14:paraId="3BBF1377" w14:textId="77777777" w:rsidR="002F03CC" w:rsidRPr="002F03CC" w:rsidRDefault="002F03CC" w:rsidP="00DB1F1F">
            <w:pPr>
              <w:jc w:val="center"/>
              <w:rPr>
                <w:rFonts w:ascii="Cambria" w:eastAsia="Times New Roman" w:hAnsi="Cambria" w:cs="Times New Roman"/>
                <w:color w:val="000000"/>
                <w:szCs w:val="28"/>
              </w:rPr>
            </w:pPr>
            <w:r w:rsidRPr="002F03CC">
              <w:rPr>
                <w:rFonts w:ascii="Cambria" w:eastAsia="Times New Roman" w:hAnsi="Cambria" w:cs="Times New Roman"/>
                <w:color w:val="000000"/>
                <w:szCs w:val="28"/>
              </w:rPr>
              <w:t>8</w:t>
            </w:r>
          </w:p>
        </w:tc>
        <w:tc>
          <w:tcPr>
            <w:tcW w:w="1317" w:type="dxa"/>
            <w:noWrap/>
            <w:hideMark/>
          </w:tcPr>
          <w:p w14:paraId="2C5A7F38" w14:textId="6C955BD3" w:rsidR="002F03CC" w:rsidRPr="002F03CC" w:rsidRDefault="008918E6" w:rsidP="00DB1F1F">
            <w:pPr>
              <w:jc w:val="center"/>
              <w:rPr>
                <w:rFonts w:ascii="Cambria" w:eastAsia="Times New Roman" w:hAnsi="Cambria" w:cs="Times New Roman"/>
                <w:color w:val="000000"/>
                <w:szCs w:val="28"/>
              </w:rPr>
            </w:pPr>
            <w:r>
              <w:rPr>
                <w:rFonts w:ascii="Cambria" w:eastAsia="Times New Roman" w:hAnsi="Cambria" w:cs="Times New Roman"/>
                <w:color w:val="000000"/>
                <w:szCs w:val="28"/>
              </w:rPr>
              <w:t>25</w:t>
            </w:r>
            <w:r w:rsidR="002F03CC" w:rsidRPr="002F03CC">
              <w:rPr>
                <w:rFonts w:ascii="Cambria" w:eastAsia="Times New Roman" w:hAnsi="Cambria" w:cs="Times New Roman"/>
                <w:color w:val="000000"/>
                <w:szCs w:val="28"/>
              </w:rPr>
              <w:t>-Sep</w:t>
            </w:r>
          </w:p>
        </w:tc>
        <w:tc>
          <w:tcPr>
            <w:tcW w:w="4854" w:type="dxa"/>
            <w:noWrap/>
            <w:hideMark/>
          </w:tcPr>
          <w:p w14:paraId="26CF49A8" w14:textId="69DB7A82" w:rsidR="002F03CC" w:rsidRPr="002F03CC" w:rsidRDefault="008918E6" w:rsidP="00DB1F1F">
            <w:pPr>
              <w:rPr>
                <w:rFonts w:ascii="Cambria" w:eastAsia="Times New Roman" w:hAnsi="Cambria" w:cs="Times New Roman"/>
                <w:color w:val="000000"/>
                <w:szCs w:val="28"/>
              </w:rPr>
            </w:pPr>
            <w:r>
              <w:rPr>
                <w:rFonts w:ascii="Cambria" w:eastAsia="Times New Roman" w:hAnsi="Cambria" w:cs="Times New Roman"/>
                <w:color w:val="000000"/>
                <w:szCs w:val="28"/>
              </w:rPr>
              <w:t>Biomes</w:t>
            </w:r>
          </w:p>
        </w:tc>
        <w:tc>
          <w:tcPr>
            <w:tcW w:w="1350" w:type="dxa"/>
            <w:noWrap/>
            <w:vAlign w:val="center"/>
            <w:hideMark/>
          </w:tcPr>
          <w:p w14:paraId="7949825A" w14:textId="1EB40B80" w:rsidR="002F03CC" w:rsidRPr="002F03CC" w:rsidRDefault="00A24DF4" w:rsidP="00B16AA5">
            <w:pPr>
              <w:jc w:val="center"/>
              <w:rPr>
                <w:rFonts w:ascii="Cambria" w:eastAsia="Times New Roman" w:hAnsi="Cambria" w:cs="Times New Roman"/>
                <w:color w:val="000000"/>
                <w:szCs w:val="28"/>
              </w:rPr>
            </w:pPr>
            <w:r>
              <w:rPr>
                <w:rFonts w:ascii="Cambria" w:eastAsia="Times New Roman" w:hAnsi="Cambria" w:cs="Times New Roman"/>
                <w:color w:val="000000"/>
                <w:szCs w:val="28"/>
              </w:rPr>
              <w:t>98-104</w:t>
            </w:r>
          </w:p>
        </w:tc>
      </w:tr>
      <w:tr w:rsidR="008918E6" w:rsidRPr="002F03CC" w14:paraId="3A096C4C" w14:textId="77777777" w:rsidTr="00B16AA5">
        <w:trPr>
          <w:trHeight w:val="90"/>
        </w:trPr>
        <w:tc>
          <w:tcPr>
            <w:tcW w:w="1317" w:type="dxa"/>
          </w:tcPr>
          <w:p w14:paraId="0DD23397" w14:textId="168C7E66" w:rsidR="008918E6" w:rsidRPr="002F03CC" w:rsidRDefault="008918E6" w:rsidP="00DB1F1F">
            <w:pPr>
              <w:jc w:val="center"/>
              <w:rPr>
                <w:rFonts w:ascii="Cambria" w:eastAsia="Times New Roman" w:hAnsi="Cambria" w:cs="Times New Roman"/>
                <w:color w:val="000000"/>
                <w:szCs w:val="28"/>
              </w:rPr>
            </w:pPr>
            <w:r>
              <w:rPr>
                <w:rFonts w:ascii="Cambria" w:eastAsia="Times New Roman" w:hAnsi="Cambria" w:cs="Times New Roman"/>
                <w:color w:val="000000"/>
                <w:szCs w:val="28"/>
              </w:rPr>
              <w:t>9</w:t>
            </w:r>
          </w:p>
        </w:tc>
        <w:tc>
          <w:tcPr>
            <w:tcW w:w="1317" w:type="dxa"/>
            <w:noWrap/>
          </w:tcPr>
          <w:p w14:paraId="5411E72B" w14:textId="49EC51D1" w:rsidR="008918E6" w:rsidRPr="002F03CC" w:rsidRDefault="008918E6" w:rsidP="00DB1F1F">
            <w:pPr>
              <w:jc w:val="center"/>
              <w:rPr>
                <w:rFonts w:ascii="Cambria" w:eastAsia="Times New Roman" w:hAnsi="Cambria" w:cs="Times New Roman"/>
                <w:color w:val="000000"/>
                <w:szCs w:val="28"/>
              </w:rPr>
            </w:pPr>
            <w:r>
              <w:rPr>
                <w:rFonts w:ascii="Cambria" w:eastAsia="Times New Roman" w:hAnsi="Cambria" w:cs="Times New Roman"/>
                <w:color w:val="000000"/>
                <w:szCs w:val="28"/>
              </w:rPr>
              <w:t>27-Sep</w:t>
            </w:r>
          </w:p>
        </w:tc>
        <w:tc>
          <w:tcPr>
            <w:tcW w:w="4854" w:type="dxa"/>
            <w:noWrap/>
          </w:tcPr>
          <w:p w14:paraId="4DDE491E" w14:textId="0B7B35C5" w:rsidR="008918E6" w:rsidRDefault="008918E6" w:rsidP="00DB1F1F">
            <w:pPr>
              <w:rPr>
                <w:rFonts w:ascii="Cambria" w:eastAsia="Times New Roman" w:hAnsi="Cambria" w:cs="Times New Roman"/>
                <w:color w:val="000000"/>
                <w:szCs w:val="28"/>
              </w:rPr>
            </w:pPr>
            <w:r>
              <w:rPr>
                <w:rFonts w:ascii="Cambria" w:eastAsia="Times New Roman" w:hAnsi="Cambria" w:cs="Times New Roman"/>
                <w:color w:val="000000"/>
                <w:szCs w:val="28"/>
              </w:rPr>
              <w:t>Ecology</w:t>
            </w:r>
          </w:p>
        </w:tc>
        <w:tc>
          <w:tcPr>
            <w:tcW w:w="1350" w:type="dxa"/>
            <w:noWrap/>
            <w:vAlign w:val="center"/>
          </w:tcPr>
          <w:p w14:paraId="63A7DE56" w14:textId="0A2D0CD6" w:rsidR="008918E6" w:rsidRPr="002F03CC" w:rsidRDefault="003C67BA" w:rsidP="00B16AA5">
            <w:pPr>
              <w:jc w:val="center"/>
              <w:rPr>
                <w:rFonts w:ascii="Cambria" w:eastAsia="Times New Roman" w:hAnsi="Cambria" w:cs="Times New Roman"/>
                <w:color w:val="000000"/>
                <w:szCs w:val="28"/>
              </w:rPr>
            </w:pPr>
            <w:r w:rsidRPr="003C67BA">
              <w:rPr>
                <w:rFonts w:ascii="Cambria" w:eastAsia="Times New Roman" w:hAnsi="Cambria" w:cs="Times New Roman"/>
                <w:color w:val="000000"/>
                <w:sz w:val="20"/>
                <w:szCs w:val="28"/>
              </w:rPr>
              <w:t>28-41; 64-74</w:t>
            </w:r>
          </w:p>
        </w:tc>
      </w:tr>
      <w:tr w:rsidR="008918E6" w:rsidRPr="002F03CC" w14:paraId="526BED76" w14:textId="77777777" w:rsidTr="00B16AA5">
        <w:trPr>
          <w:trHeight w:val="90"/>
        </w:trPr>
        <w:tc>
          <w:tcPr>
            <w:tcW w:w="1317" w:type="dxa"/>
          </w:tcPr>
          <w:p w14:paraId="7284F042" w14:textId="33C99E13" w:rsidR="008918E6" w:rsidRDefault="008918E6" w:rsidP="00DB1F1F">
            <w:pPr>
              <w:jc w:val="center"/>
              <w:rPr>
                <w:rFonts w:ascii="Cambria" w:eastAsia="Times New Roman" w:hAnsi="Cambria" w:cs="Times New Roman"/>
                <w:color w:val="000000"/>
                <w:szCs w:val="28"/>
              </w:rPr>
            </w:pPr>
            <w:r>
              <w:rPr>
                <w:rFonts w:ascii="Cambria" w:eastAsia="Times New Roman" w:hAnsi="Cambria" w:cs="Times New Roman"/>
                <w:color w:val="000000"/>
                <w:szCs w:val="28"/>
              </w:rPr>
              <w:t>10</w:t>
            </w:r>
          </w:p>
        </w:tc>
        <w:tc>
          <w:tcPr>
            <w:tcW w:w="1317" w:type="dxa"/>
            <w:noWrap/>
          </w:tcPr>
          <w:p w14:paraId="7101FA07" w14:textId="138E9E0D" w:rsidR="008918E6" w:rsidRPr="002F03CC" w:rsidRDefault="008918E6" w:rsidP="00DB1F1F">
            <w:pPr>
              <w:jc w:val="center"/>
              <w:rPr>
                <w:rFonts w:ascii="Cambria" w:eastAsia="Times New Roman" w:hAnsi="Cambria" w:cs="Times New Roman"/>
                <w:color w:val="000000"/>
                <w:szCs w:val="28"/>
              </w:rPr>
            </w:pPr>
            <w:r>
              <w:rPr>
                <w:rFonts w:ascii="Cambria" w:eastAsia="Times New Roman" w:hAnsi="Cambria" w:cs="Times New Roman"/>
                <w:color w:val="000000"/>
                <w:szCs w:val="28"/>
              </w:rPr>
              <w:t>2-Oct</w:t>
            </w:r>
          </w:p>
        </w:tc>
        <w:tc>
          <w:tcPr>
            <w:tcW w:w="4854" w:type="dxa"/>
            <w:noWrap/>
          </w:tcPr>
          <w:p w14:paraId="73E1C7AA" w14:textId="114B304A" w:rsidR="008918E6" w:rsidRDefault="008918E6" w:rsidP="00DB1F1F">
            <w:pPr>
              <w:rPr>
                <w:rFonts w:ascii="Cambria" w:eastAsia="Times New Roman" w:hAnsi="Cambria" w:cs="Times New Roman"/>
                <w:color w:val="000000"/>
                <w:szCs w:val="28"/>
              </w:rPr>
            </w:pPr>
            <w:r>
              <w:rPr>
                <w:rFonts w:ascii="Cambria" w:eastAsia="Times New Roman" w:hAnsi="Cambria" w:cs="Times New Roman"/>
                <w:color w:val="000000"/>
                <w:szCs w:val="28"/>
              </w:rPr>
              <w:t xml:space="preserve">Evolution and Biodiversity </w:t>
            </w:r>
          </w:p>
        </w:tc>
        <w:tc>
          <w:tcPr>
            <w:tcW w:w="1350" w:type="dxa"/>
            <w:noWrap/>
            <w:vAlign w:val="center"/>
          </w:tcPr>
          <w:p w14:paraId="37B5BEF7" w14:textId="331CEE42" w:rsidR="008918E6" w:rsidRPr="006B4565" w:rsidRDefault="003C67BA" w:rsidP="00B16AA5">
            <w:pPr>
              <w:jc w:val="center"/>
              <w:rPr>
                <w:rFonts w:ascii="Cambria" w:eastAsia="Times New Roman" w:hAnsi="Cambria" w:cs="Times New Roman"/>
                <w:color w:val="000000"/>
                <w:sz w:val="16"/>
                <w:szCs w:val="28"/>
              </w:rPr>
            </w:pPr>
            <w:r w:rsidRPr="006B4565">
              <w:rPr>
                <w:rFonts w:ascii="Cambria" w:eastAsia="Times New Roman" w:hAnsi="Cambria" w:cs="Times New Roman"/>
                <w:color w:val="000000"/>
                <w:sz w:val="16"/>
                <w:szCs w:val="28"/>
              </w:rPr>
              <w:t>52-64</w:t>
            </w:r>
            <w:r w:rsidR="006B4565" w:rsidRPr="006B4565">
              <w:rPr>
                <w:rFonts w:ascii="Cambria" w:eastAsia="Times New Roman" w:hAnsi="Cambria" w:cs="Times New Roman"/>
                <w:color w:val="000000"/>
                <w:sz w:val="16"/>
                <w:szCs w:val="28"/>
              </w:rPr>
              <w:t>; 110-112</w:t>
            </w:r>
          </w:p>
        </w:tc>
      </w:tr>
      <w:tr w:rsidR="008918E6" w:rsidRPr="002F03CC" w14:paraId="7F8C26B2" w14:textId="77777777" w:rsidTr="00B16AA5">
        <w:trPr>
          <w:trHeight w:val="90"/>
        </w:trPr>
        <w:tc>
          <w:tcPr>
            <w:tcW w:w="1317" w:type="dxa"/>
          </w:tcPr>
          <w:p w14:paraId="019998BB" w14:textId="50E1834B" w:rsidR="008918E6" w:rsidRDefault="008918E6" w:rsidP="00DB1F1F">
            <w:pPr>
              <w:jc w:val="center"/>
              <w:rPr>
                <w:rFonts w:ascii="Cambria" w:eastAsia="Times New Roman" w:hAnsi="Cambria" w:cs="Times New Roman"/>
                <w:color w:val="000000"/>
                <w:szCs w:val="28"/>
              </w:rPr>
            </w:pPr>
            <w:r>
              <w:rPr>
                <w:rFonts w:ascii="Cambria" w:eastAsia="Times New Roman" w:hAnsi="Cambria" w:cs="Times New Roman"/>
                <w:color w:val="000000"/>
                <w:szCs w:val="28"/>
              </w:rPr>
              <w:t>11</w:t>
            </w:r>
          </w:p>
        </w:tc>
        <w:tc>
          <w:tcPr>
            <w:tcW w:w="1317" w:type="dxa"/>
            <w:noWrap/>
          </w:tcPr>
          <w:p w14:paraId="7C84E591" w14:textId="39CDFD9E" w:rsidR="008918E6" w:rsidRDefault="002B0884" w:rsidP="00DB1F1F">
            <w:pPr>
              <w:jc w:val="center"/>
              <w:rPr>
                <w:rFonts w:ascii="Cambria" w:eastAsia="Times New Roman" w:hAnsi="Cambria" w:cs="Times New Roman"/>
                <w:color w:val="000000"/>
                <w:szCs w:val="28"/>
              </w:rPr>
            </w:pPr>
            <w:r>
              <w:rPr>
                <w:rFonts w:ascii="Cambria" w:eastAsia="Times New Roman" w:hAnsi="Cambria" w:cs="Times New Roman"/>
                <w:color w:val="000000"/>
                <w:szCs w:val="28"/>
              </w:rPr>
              <w:t>4-Oct</w:t>
            </w:r>
          </w:p>
        </w:tc>
        <w:tc>
          <w:tcPr>
            <w:tcW w:w="4854" w:type="dxa"/>
            <w:noWrap/>
          </w:tcPr>
          <w:p w14:paraId="1167EF41" w14:textId="5789F4B1" w:rsidR="008918E6" w:rsidRDefault="00FF060D" w:rsidP="00DB1F1F">
            <w:pPr>
              <w:rPr>
                <w:rFonts w:ascii="Cambria" w:eastAsia="Times New Roman" w:hAnsi="Cambria" w:cs="Times New Roman"/>
                <w:color w:val="000000"/>
                <w:szCs w:val="28"/>
              </w:rPr>
            </w:pPr>
            <w:r>
              <w:rPr>
                <w:rFonts w:ascii="Cambria" w:eastAsia="Times New Roman" w:hAnsi="Cambria" w:cs="Times New Roman"/>
                <w:color w:val="000000"/>
                <w:szCs w:val="28"/>
              </w:rPr>
              <w:t>EXAM 1</w:t>
            </w:r>
            <w:r w:rsidR="002B0884">
              <w:rPr>
                <w:rFonts w:ascii="Cambria" w:eastAsia="Times New Roman" w:hAnsi="Cambria" w:cs="Times New Roman"/>
                <w:color w:val="000000"/>
                <w:szCs w:val="28"/>
              </w:rPr>
              <w:t xml:space="preserve"> on </w:t>
            </w:r>
            <w:r>
              <w:rPr>
                <w:rFonts w:ascii="Cambria" w:eastAsia="Times New Roman" w:hAnsi="Cambria" w:cs="Times New Roman"/>
                <w:color w:val="000000"/>
                <w:szCs w:val="28"/>
              </w:rPr>
              <w:t>UNITS</w:t>
            </w:r>
            <w:r w:rsidR="002B0884">
              <w:rPr>
                <w:rFonts w:ascii="Cambria" w:eastAsia="Times New Roman" w:hAnsi="Cambria" w:cs="Times New Roman"/>
                <w:color w:val="000000"/>
                <w:szCs w:val="28"/>
              </w:rPr>
              <w:t xml:space="preserve"> 1 and 2</w:t>
            </w:r>
          </w:p>
        </w:tc>
        <w:tc>
          <w:tcPr>
            <w:tcW w:w="1350" w:type="dxa"/>
            <w:noWrap/>
            <w:vAlign w:val="center"/>
          </w:tcPr>
          <w:p w14:paraId="5B524E21" w14:textId="4BBB884F" w:rsidR="008918E6" w:rsidRPr="002F03CC" w:rsidRDefault="00336EBB" w:rsidP="00B16AA5">
            <w:pPr>
              <w:jc w:val="center"/>
              <w:rPr>
                <w:rFonts w:ascii="Cambria" w:eastAsia="Times New Roman" w:hAnsi="Cambria" w:cs="Times New Roman"/>
                <w:color w:val="000000"/>
                <w:szCs w:val="28"/>
              </w:rPr>
            </w:pPr>
            <w:r>
              <w:rPr>
                <w:rFonts w:ascii="Cambria" w:eastAsia="Times New Roman" w:hAnsi="Cambria" w:cs="Times New Roman"/>
                <w:color w:val="000000"/>
                <w:szCs w:val="28"/>
              </w:rPr>
              <w:t>--</w:t>
            </w:r>
          </w:p>
        </w:tc>
      </w:tr>
      <w:tr w:rsidR="00A4511B" w:rsidRPr="002F03CC" w14:paraId="2B2FA7F7" w14:textId="77777777" w:rsidTr="00B16AA5">
        <w:trPr>
          <w:trHeight w:val="90"/>
        </w:trPr>
        <w:tc>
          <w:tcPr>
            <w:tcW w:w="8838" w:type="dxa"/>
            <w:gridSpan w:val="4"/>
            <w:vAlign w:val="center"/>
          </w:tcPr>
          <w:p w14:paraId="6B8A140A" w14:textId="54C685E7" w:rsidR="00A4511B" w:rsidRPr="00A4511B" w:rsidRDefault="00A4511B" w:rsidP="00B16AA5">
            <w:pPr>
              <w:jc w:val="center"/>
              <w:rPr>
                <w:rFonts w:ascii="Cambria" w:eastAsia="Times New Roman" w:hAnsi="Cambria" w:cs="Times New Roman"/>
                <w:i/>
                <w:color w:val="000000"/>
                <w:szCs w:val="28"/>
              </w:rPr>
            </w:pPr>
            <w:r w:rsidRPr="00A4511B">
              <w:rPr>
                <w:rFonts w:ascii="Cambria" w:eastAsia="Times New Roman" w:hAnsi="Cambria" w:cs="Times New Roman"/>
                <w:i/>
                <w:color w:val="000000"/>
                <w:szCs w:val="28"/>
              </w:rPr>
              <w:t>FALL BREAK October 8</w:t>
            </w:r>
            <w:r w:rsidRPr="00A4511B">
              <w:rPr>
                <w:rFonts w:ascii="Cambria" w:eastAsia="Times New Roman" w:hAnsi="Cambria" w:cs="Times New Roman"/>
                <w:i/>
                <w:color w:val="000000"/>
                <w:szCs w:val="28"/>
                <w:vertAlign w:val="superscript"/>
              </w:rPr>
              <w:t>th</w:t>
            </w:r>
            <w:r w:rsidRPr="00A4511B">
              <w:rPr>
                <w:rFonts w:ascii="Cambria" w:eastAsia="Times New Roman" w:hAnsi="Cambria" w:cs="Times New Roman"/>
                <w:i/>
                <w:color w:val="000000"/>
                <w:szCs w:val="28"/>
              </w:rPr>
              <w:t xml:space="preserve"> and 9</w:t>
            </w:r>
            <w:r w:rsidRPr="00776151">
              <w:rPr>
                <w:rFonts w:ascii="Cambria" w:eastAsia="Times New Roman" w:hAnsi="Cambria" w:cs="Times New Roman"/>
                <w:i/>
                <w:color w:val="000000"/>
                <w:szCs w:val="28"/>
                <w:vertAlign w:val="superscript"/>
              </w:rPr>
              <w:t>th</w:t>
            </w:r>
          </w:p>
        </w:tc>
      </w:tr>
      <w:tr w:rsidR="002F03CC" w:rsidRPr="002F03CC" w14:paraId="43D74513" w14:textId="77777777" w:rsidTr="00B16AA5">
        <w:trPr>
          <w:trHeight w:val="90"/>
        </w:trPr>
        <w:tc>
          <w:tcPr>
            <w:tcW w:w="8838" w:type="dxa"/>
            <w:gridSpan w:val="4"/>
            <w:shd w:val="clear" w:color="auto" w:fill="F2F2F2" w:themeFill="background1" w:themeFillShade="F2"/>
            <w:vAlign w:val="center"/>
          </w:tcPr>
          <w:p w14:paraId="5E4979EC" w14:textId="77777777" w:rsidR="002F03CC" w:rsidRPr="002F03CC" w:rsidRDefault="002F03CC" w:rsidP="00B16AA5">
            <w:pPr>
              <w:jc w:val="center"/>
              <w:rPr>
                <w:rFonts w:ascii="Cambria" w:eastAsia="Times New Roman" w:hAnsi="Cambria" w:cs="Times New Roman"/>
                <w:b/>
                <w:bCs/>
                <w:color w:val="000000"/>
                <w:szCs w:val="28"/>
              </w:rPr>
            </w:pPr>
            <w:r w:rsidRPr="002F03CC">
              <w:rPr>
                <w:rFonts w:ascii="Cambria" w:eastAsia="Times New Roman" w:hAnsi="Cambria" w:cs="Times New Roman"/>
                <w:b/>
                <w:bCs/>
                <w:color w:val="000000"/>
                <w:szCs w:val="28"/>
              </w:rPr>
              <w:t>UNIT 3 – THE HUMAN SPECIES</w:t>
            </w:r>
          </w:p>
        </w:tc>
      </w:tr>
      <w:tr w:rsidR="002F03CC" w:rsidRPr="002F03CC" w14:paraId="49D8835F" w14:textId="77777777" w:rsidTr="00B16AA5">
        <w:trPr>
          <w:trHeight w:val="90"/>
        </w:trPr>
        <w:tc>
          <w:tcPr>
            <w:tcW w:w="1317" w:type="dxa"/>
          </w:tcPr>
          <w:p w14:paraId="3481CAC9" w14:textId="332E0E98" w:rsidR="002F03CC" w:rsidRPr="002F03CC" w:rsidRDefault="00776151" w:rsidP="00DB1F1F">
            <w:pPr>
              <w:jc w:val="center"/>
              <w:rPr>
                <w:rFonts w:ascii="Cambria" w:eastAsia="Times New Roman" w:hAnsi="Cambria" w:cs="Times New Roman"/>
                <w:color w:val="000000"/>
                <w:szCs w:val="28"/>
              </w:rPr>
            </w:pPr>
            <w:r>
              <w:rPr>
                <w:rFonts w:ascii="Cambria" w:eastAsia="Times New Roman" w:hAnsi="Cambria" w:cs="Times New Roman"/>
                <w:color w:val="000000"/>
                <w:szCs w:val="28"/>
              </w:rPr>
              <w:t>12</w:t>
            </w:r>
          </w:p>
        </w:tc>
        <w:tc>
          <w:tcPr>
            <w:tcW w:w="1317" w:type="dxa"/>
            <w:noWrap/>
            <w:hideMark/>
          </w:tcPr>
          <w:p w14:paraId="724D5589" w14:textId="6746426A" w:rsidR="002F03CC" w:rsidRPr="002F03CC" w:rsidRDefault="00A4511B" w:rsidP="00DB1F1F">
            <w:pPr>
              <w:jc w:val="center"/>
              <w:rPr>
                <w:rFonts w:ascii="Cambria" w:eastAsia="Times New Roman" w:hAnsi="Cambria" w:cs="Times New Roman"/>
                <w:color w:val="000000"/>
                <w:szCs w:val="28"/>
              </w:rPr>
            </w:pPr>
            <w:r>
              <w:rPr>
                <w:rFonts w:ascii="Cambria" w:eastAsia="Times New Roman" w:hAnsi="Cambria" w:cs="Times New Roman"/>
                <w:color w:val="000000"/>
                <w:szCs w:val="28"/>
              </w:rPr>
              <w:t>11</w:t>
            </w:r>
            <w:r w:rsidR="002B0884">
              <w:rPr>
                <w:rFonts w:ascii="Cambria" w:eastAsia="Times New Roman" w:hAnsi="Cambria" w:cs="Times New Roman"/>
                <w:color w:val="000000"/>
                <w:szCs w:val="28"/>
              </w:rPr>
              <w:t>-Oct</w:t>
            </w:r>
          </w:p>
        </w:tc>
        <w:tc>
          <w:tcPr>
            <w:tcW w:w="4854" w:type="dxa"/>
            <w:noWrap/>
            <w:hideMark/>
          </w:tcPr>
          <w:p w14:paraId="1BD764C7" w14:textId="06DA631D" w:rsidR="002F03CC" w:rsidRPr="002F03CC" w:rsidRDefault="003050C7" w:rsidP="00DB1F1F">
            <w:pPr>
              <w:rPr>
                <w:rFonts w:ascii="Cambria" w:eastAsia="Times New Roman" w:hAnsi="Cambria" w:cs="Times New Roman"/>
                <w:color w:val="000000"/>
                <w:szCs w:val="28"/>
              </w:rPr>
            </w:pPr>
            <w:r>
              <w:rPr>
                <w:rFonts w:ascii="Cambria" w:eastAsia="Times New Roman" w:hAnsi="Cambria" w:cs="Times New Roman"/>
                <w:color w:val="000000"/>
                <w:szCs w:val="28"/>
              </w:rPr>
              <w:t xml:space="preserve">Human Evolution and Sustainability </w:t>
            </w:r>
          </w:p>
        </w:tc>
        <w:tc>
          <w:tcPr>
            <w:tcW w:w="1350" w:type="dxa"/>
            <w:noWrap/>
            <w:vAlign w:val="center"/>
            <w:hideMark/>
          </w:tcPr>
          <w:p w14:paraId="3141F173" w14:textId="48F82EF3" w:rsidR="002F03CC" w:rsidRPr="002F03CC" w:rsidRDefault="00D5674E" w:rsidP="00B16AA5">
            <w:pPr>
              <w:jc w:val="center"/>
              <w:rPr>
                <w:rFonts w:ascii="Cambria" w:eastAsia="Times New Roman" w:hAnsi="Cambria" w:cs="Times New Roman"/>
                <w:color w:val="000000"/>
                <w:szCs w:val="28"/>
              </w:rPr>
            </w:pPr>
            <w:r>
              <w:rPr>
                <w:rFonts w:ascii="Cambria" w:eastAsia="Times New Roman" w:hAnsi="Cambria" w:cs="Times New Roman"/>
                <w:color w:val="000000"/>
                <w:szCs w:val="28"/>
              </w:rPr>
              <w:t>readings</w:t>
            </w:r>
          </w:p>
        </w:tc>
      </w:tr>
      <w:tr w:rsidR="003050C7" w:rsidRPr="002F03CC" w14:paraId="09278D4C" w14:textId="77777777" w:rsidTr="00B16AA5">
        <w:trPr>
          <w:trHeight w:val="90"/>
        </w:trPr>
        <w:tc>
          <w:tcPr>
            <w:tcW w:w="1317" w:type="dxa"/>
          </w:tcPr>
          <w:p w14:paraId="1234AF01" w14:textId="5FB3AB28" w:rsidR="003050C7" w:rsidRPr="002F03CC" w:rsidRDefault="00776151" w:rsidP="003050C7">
            <w:pPr>
              <w:jc w:val="center"/>
              <w:rPr>
                <w:rFonts w:ascii="Cambria" w:eastAsia="Times New Roman" w:hAnsi="Cambria" w:cs="Times New Roman"/>
                <w:color w:val="000000"/>
                <w:szCs w:val="28"/>
              </w:rPr>
            </w:pPr>
            <w:r>
              <w:rPr>
                <w:rFonts w:ascii="Cambria" w:eastAsia="Times New Roman" w:hAnsi="Cambria" w:cs="Times New Roman"/>
                <w:color w:val="000000"/>
                <w:szCs w:val="28"/>
              </w:rPr>
              <w:t>13</w:t>
            </w:r>
          </w:p>
        </w:tc>
        <w:tc>
          <w:tcPr>
            <w:tcW w:w="1317" w:type="dxa"/>
            <w:noWrap/>
          </w:tcPr>
          <w:p w14:paraId="0A2A6487" w14:textId="26BDAC2E" w:rsidR="003050C7" w:rsidRPr="002F03CC" w:rsidRDefault="003050C7" w:rsidP="003050C7">
            <w:pPr>
              <w:jc w:val="center"/>
              <w:rPr>
                <w:rFonts w:ascii="Cambria" w:eastAsia="Times New Roman" w:hAnsi="Cambria" w:cs="Times New Roman"/>
                <w:color w:val="000000"/>
                <w:szCs w:val="28"/>
              </w:rPr>
            </w:pPr>
            <w:r w:rsidRPr="002F03CC">
              <w:rPr>
                <w:rFonts w:ascii="Cambria" w:eastAsia="Times New Roman" w:hAnsi="Cambria" w:cs="Times New Roman"/>
                <w:color w:val="000000"/>
                <w:szCs w:val="28"/>
              </w:rPr>
              <w:t>10-Oct</w:t>
            </w:r>
          </w:p>
        </w:tc>
        <w:tc>
          <w:tcPr>
            <w:tcW w:w="4854" w:type="dxa"/>
            <w:noWrap/>
          </w:tcPr>
          <w:p w14:paraId="175F3423" w14:textId="55833288" w:rsidR="003050C7" w:rsidRPr="002F03CC" w:rsidRDefault="003050C7" w:rsidP="003050C7">
            <w:pPr>
              <w:rPr>
                <w:rFonts w:ascii="Cambria" w:eastAsia="Times New Roman" w:hAnsi="Cambria" w:cs="Times New Roman"/>
                <w:color w:val="000000"/>
                <w:szCs w:val="28"/>
              </w:rPr>
            </w:pPr>
            <w:r>
              <w:rPr>
                <w:rFonts w:ascii="Cambria" w:eastAsia="Times New Roman" w:hAnsi="Cambria" w:cs="Times New Roman"/>
                <w:color w:val="000000"/>
                <w:szCs w:val="28"/>
              </w:rPr>
              <w:t>Water Use with Case Study</w:t>
            </w:r>
          </w:p>
        </w:tc>
        <w:tc>
          <w:tcPr>
            <w:tcW w:w="1350" w:type="dxa"/>
            <w:noWrap/>
            <w:vAlign w:val="center"/>
          </w:tcPr>
          <w:p w14:paraId="3A5FD2D2" w14:textId="60EE1EE9" w:rsidR="003050C7" w:rsidRPr="002F03CC" w:rsidRDefault="00BE045F" w:rsidP="00B16AA5">
            <w:pPr>
              <w:jc w:val="center"/>
              <w:rPr>
                <w:rFonts w:ascii="Cambria" w:eastAsia="Times New Roman" w:hAnsi="Cambria" w:cs="Times New Roman"/>
                <w:color w:val="000000"/>
                <w:szCs w:val="28"/>
              </w:rPr>
            </w:pPr>
            <w:r w:rsidRPr="00BE045F">
              <w:rPr>
                <w:rFonts w:ascii="Cambria" w:eastAsia="Times New Roman" w:hAnsi="Cambria" w:cs="Times New Roman"/>
                <w:color w:val="000000"/>
                <w:sz w:val="13"/>
                <w:szCs w:val="28"/>
              </w:rPr>
              <w:t>255-273; 278-279</w:t>
            </w:r>
          </w:p>
        </w:tc>
      </w:tr>
      <w:tr w:rsidR="003050C7" w:rsidRPr="002F03CC" w14:paraId="6E05FC14" w14:textId="77777777" w:rsidTr="00B16AA5">
        <w:trPr>
          <w:trHeight w:val="90"/>
        </w:trPr>
        <w:tc>
          <w:tcPr>
            <w:tcW w:w="1317" w:type="dxa"/>
          </w:tcPr>
          <w:p w14:paraId="4D644944" w14:textId="1FC0563B" w:rsidR="003050C7" w:rsidRPr="002F03CC" w:rsidRDefault="00776151" w:rsidP="003050C7">
            <w:pPr>
              <w:jc w:val="center"/>
              <w:rPr>
                <w:rFonts w:ascii="Cambria" w:eastAsia="Times New Roman" w:hAnsi="Cambria" w:cs="Times New Roman"/>
                <w:color w:val="000000"/>
                <w:szCs w:val="28"/>
              </w:rPr>
            </w:pPr>
            <w:r>
              <w:rPr>
                <w:rFonts w:ascii="Cambria" w:eastAsia="Times New Roman" w:hAnsi="Cambria" w:cs="Times New Roman"/>
                <w:color w:val="000000"/>
                <w:szCs w:val="28"/>
              </w:rPr>
              <w:t>14</w:t>
            </w:r>
          </w:p>
        </w:tc>
        <w:tc>
          <w:tcPr>
            <w:tcW w:w="1317" w:type="dxa"/>
            <w:noWrap/>
          </w:tcPr>
          <w:p w14:paraId="1B5B996F" w14:textId="5C762CA6" w:rsidR="003050C7" w:rsidRPr="002F03CC" w:rsidRDefault="00AB000D" w:rsidP="003050C7">
            <w:pPr>
              <w:jc w:val="center"/>
              <w:rPr>
                <w:rFonts w:ascii="Cambria" w:eastAsia="Times New Roman" w:hAnsi="Cambria" w:cs="Times New Roman"/>
                <w:color w:val="000000"/>
                <w:szCs w:val="28"/>
              </w:rPr>
            </w:pPr>
            <w:r>
              <w:rPr>
                <w:rFonts w:ascii="Cambria" w:eastAsia="Times New Roman" w:hAnsi="Cambria" w:cs="Times New Roman"/>
                <w:color w:val="000000"/>
                <w:szCs w:val="28"/>
              </w:rPr>
              <w:t>16</w:t>
            </w:r>
            <w:r w:rsidR="003050C7" w:rsidRPr="002F03CC">
              <w:rPr>
                <w:rFonts w:ascii="Cambria" w:eastAsia="Times New Roman" w:hAnsi="Cambria" w:cs="Times New Roman"/>
                <w:color w:val="000000"/>
                <w:szCs w:val="28"/>
              </w:rPr>
              <w:t>-Oct</w:t>
            </w:r>
          </w:p>
        </w:tc>
        <w:tc>
          <w:tcPr>
            <w:tcW w:w="4854" w:type="dxa"/>
            <w:noWrap/>
          </w:tcPr>
          <w:p w14:paraId="241A0819" w14:textId="34DC5C48" w:rsidR="003050C7" w:rsidRPr="002F03CC" w:rsidRDefault="003050C7" w:rsidP="003050C7">
            <w:pPr>
              <w:rPr>
                <w:rFonts w:ascii="Cambria" w:eastAsia="Times New Roman" w:hAnsi="Cambria" w:cs="Times New Roman"/>
                <w:color w:val="000000"/>
                <w:szCs w:val="28"/>
              </w:rPr>
            </w:pPr>
            <w:r>
              <w:rPr>
                <w:rFonts w:ascii="Cambria" w:eastAsia="Times New Roman" w:hAnsi="Cambria" w:cs="Times New Roman"/>
                <w:color w:val="000000"/>
                <w:szCs w:val="28"/>
              </w:rPr>
              <w:t xml:space="preserve">Reflection </w:t>
            </w:r>
          </w:p>
        </w:tc>
        <w:tc>
          <w:tcPr>
            <w:tcW w:w="1350" w:type="dxa"/>
            <w:noWrap/>
            <w:vAlign w:val="center"/>
          </w:tcPr>
          <w:p w14:paraId="15B57995" w14:textId="3781C3C9" w:rsidR="003050C7" w:rsidRPr="002F03CC" w:rsidRDefault="00BE045F" w:rsidP="00B16AA5">
            <w:pPr>
              <w:jc w:val="center"/>
              <w:rPr>
                <w:rFonts w:ascii="Cambria" w:eastAsia="Times New Roman" w:hAnsi="Cambria" w:cs="Times New Roman"/>
                <w:color w:val="000000"/>
                <w:szCs w:val="28"/>
              </w:rPr>
            </w:pPr>
            <w:r>
              <w:rPr>
                <w:rFonts w:ascii="Cambria" w:eastAsia="Times New Roman" w:hAnsi="Cambria" w:cs="Times New Roman"/>
                <w:color w:val="000000"/>
                <w:szCs w:val="28"/>
              </w:rPr>
              <w:t>readings</w:t>
            </w:r>
          </w:p>
        </w:tc>
      </w:tr>
      <w:tr w:rsidR="003050C7" w:rsidRPr="002F03CC" w14:paraId="460A466D" w14:textId="77777777" w:rsidTr="00B16AA5">
        <w:trPr>
          <w:trHeight w:val="90"/>
        </w:trPr>
        <w:tc>
          <w:tcPr>
            <w:tcW w:w="1317" w:type="dxa"/>
          </w:tcPr>
          <w:p w14:paraId="6D7F353B" w14:textId="6B99F3A3" w:rsidR="003050C7" w:rsidRPr="002F03CC" w:rsidRDefault="00776151" w:rsidP="003050C7">
            <w:pPr>
              <w:jc w:val="center"/>
              <w:rPr>
                <w:rFonts w:ascii="Cambria" w:eastAsia="Times New Roman" w:hAnsi="Cambria" w:cs="Times New Roman"/>
                <w:color w:val="000000"/>
                <w:szCs w:val="28"/>
              </w:rPr>
            </w:pPr>
            <w:r>
              <w:rPr>
                <w:rFonts w:ascii="Cambria" w:eastAsia="Times New Roman" w:hAnsi="Cambria" w:cs="Times New Roman"/>
                <w:color w:val="000000"/>
                <w:szCs w:val="28"/>
              </w:rPr>
              <w:t>15</w:t>
            </w:r>
          </w:p>
        </w:tc>
        <w:tc>
          <w:tcPr>
            <w:tcW w:w="1317" w:type="dxa"/>
            <w:noWrap/>
          </w:tcPr>
          <w:p w14:paraId="442A11E4" w14:textId="7F505513" w:rsidR="003050C7" w:rsidRDefault="00AB000D" w:rsidP="003050C7">
            <w:pPr>
              <w:jc w:val="center"/>
              <w:rPr>
                <w:rFonts w:ascii="Cambria" w:eastAsia="Times New Roman" w:hAnsi="Cambria" w:cs="Times New Roman"/>
                <w:color w:val="000000"/>
                <w:szCs w:val="28"/>
              </w:rPr>
            </w:pPr>
            <w:r>
              <w:rPr>
                <w:rFonts w:ascii="Cambria" w:eastAsia="Times New Roman" w:hAnsi="Cambria" w:cs="Times New Roman"/>
                <w:color w:val="000000"/>
                <w:szCs w:val="28"/>
              </w:rPr>
              <w:t>18</w:t>
            </w:r>
            <w:r w:rsidR="003050C7" w:rsidRPr="002F03CC">
              <w:rPr>
                <w:rFonts w:ascii="Cambria" w:eastAsia="Times New Roman" w:hAnsi="Cambria" w:cs="Times New Roman"/>
                <w:color w:val="000000"/>
                <w:szCs w:val="28"/>
              </w:rPr>
              <w:t>-Oct</w:t>
            </w:r>
          </w:p>
        </w:tc>
        <w:tc>
          <w:tcPr>
            <w:tcW w:w="4854" w:type="dxa"/>
            <w:noWrap/>
          </w:tcPr>
          <w:p w14:paraId="1CFD429A" w14:textId="792FCACF" w:rsidR="003050C7" w:rsidRDefault="003050C7" w:rsidP="003050C7">
            <w:pPr>
              <w:rPr>
                <w:rFonts w:ascii="Cambria" w:eastAsia="Times New Roman" w:hAnsi="Cambria" w:cs="Times New Roman"/>
                <w:color w:val="000000"/>
                <w:szCs w:val="28"/>
              </w:rPr>
            </w:pPr>
            <w:r>
              <w:rPr>
                <w:rFonts w:ascii="Cambria" w:eastAsia="Times New Roman" w:hAnsi="Cambria" w:cs="Times New Roman"/>
                <w:color w:val="000000"/>
                <w:szCs w:val="28"/>
              </w:rPr>
              <w:t>Food and Agriculture with Case Study</w:t>
            </w:r>
          </w:p>
        </w:tc>
        <w:tc>
          <w:tcPr>
            <w:tcW w:w="1350" w:type="dxa"/>
            <w:noWrap/>
            <w:vAlign w:val="center"/>
          </w:tcPr>
          <w:p w14:paraId="3AF0E191" w14:textId="6F8F317A" w:rsidR="003050C7" w:rsidRPr="002F03CC" w:rsidRDefault="00BE045F" w:rsidP="00B16AA5">
            <w:pPr>
              <w:jc w:val="center"/>
              <w:rPr>
                <w:rFonts w:ascii="Cambria" w:eastAsia="Times New Roman" w:hAnsi="Cambria" w:cs="Times New Roman"/>
                <w:color w:val="000000"/>
                <w:szCs w:val="28"/>
              </w:rPr>
            </w:pPr>
            <w:r w:rsidRPr="00BE045F">
              <w:rPr>
                <w:rFonts w:ascii="Cambria" w:eastAsia="Times New Roman" w:hAnsi="Cambria" w:cs="Times New Roman"/>
                <w:color w:val="000000"/>
                <w:sz w:val="13"/>
                <w:szCs w:val="28"/>
              </w:rPr>
              <w:t>154-162; 166-178</w:t>
            </w:r>
          </w:p>
        </w:tc>
      </w:tr>
      <w:tr w:rsidR="003050C7" w:rsidRPr="002F03CC" w14:paraId="595FAE0E" w14:textId="77777777" w:rsidTr="00B16AA5">
        <w:trPr>
          <w:trHeight w:val="90"/>
        </w:trPr>
        <w:tc>
          <w:tcPr>
            <w:tcW w:w="1317" w:type="dxa"/>
          </w:tcPr>
          <w:p w14:paraId="133C99C5" w14:textId="0B27ECE8" w:rsidR="003050C7" w:rsidRPr="002F03CC" w:rsidRDefault="00776151" w:rsidP="003050C7">
            <w:pPr>
              <w:jc w:val="center"/>
              <w:rPr>
                <w:rFonts w:ascii="Cambria" w:eastAsia="Times New Roman" w:hAnsi="Cambria" w:cs="Times New Roman"/>
                <w:color w:val="000000"/>
                <w:szCs w:val="28"/>
              </w:rPr>
            </w:pPr>
            <w:r>
              <w:rPr>
                <w:rFonts w:ascii="Cambria" w:eastAsia="Times New Roman" w:hAnsi="Cambria" w:cs="Times New Roman"/>
                <w:color w:val="000000"/>
                <w:szCs w:val="28"/>
              </w:rPr>
              <w:t>16</w:t>
            </w:r>
          </w:p>
        </w:tc>
        <w:tc>
          <w:tcPr>
            <w:tcW w:w="1317" w:type="dxa"/>
            <w:noWrap/>
          </w:tcPr>
          <w:p w14:paraId="16E3C9B3" w14:textId="3DEE4DFE" w:rsidR="003050C7" w:rsidRDefault="00AB000D" w:rsidP="003050C7">
            <w:pPr>
              <w:jc w:val="center"/>
              <w:rPr>
                <w:rFonts w:ascii="Cambria" w:eastAsia="Times New Roman" w:hAnsi="Cambria" w:cs="Times New Roman"/>
                <w:color w:val="000000"/>
                <w:szCs w:val="28"/>
              </w:rPr>
            </w:pPr>
            <w:r>
              <w:rPr>
                <w:rFonts w:ascii="Cambria" w:eastAsia="Times New Roman" w:hAnsi="Cambria" w:cs="Times New Roman"/>
                <w:color w:val="000000"/>
                <w:szCs w:val="28"/>
              </w:rPr>
              <w:t>23</w:t>
            </w:r>
            <w:r w:rsidR="003050C7">
              <w:rPr>
                <w:rFonts w:ascii="Cambria" w:eastAsia="Times New Roman" w:hAnsi="Cambria" w:cs="Times New Roman"/>
                <w:color w:val="000000"/>
                <w:szCs w:val="28"/>
              </w:rPr>
              <w:t>-Oct</w:t>
            </w:r>
          </w:p>
        </w:tc>
        <w:tc>
          <w:tcPr>
            <w:tcW w:w="4854" w:type="dxa"/>
            <w:noWrap/>
          </w:tcPr>
          <w:p w14:paraId="3BBD952B" w14:textId="211BBA7F" w:rsidR="003050C7" w:rsidRDefault="003050C7" w:rsidP="003050C7">
            <w:pPr>
              <w:rPr>
                <w:rFonts w:ascii="Cambria" w:eastAsia="Times New Roman" w:hAnsi="Cambria" w:cs="Times New Roman"/>
                <w:color w:val="000000"/>
                <w:szCs w:val="28"/>
              </w:rPr>
            </w:pPr>
            <w:r>
              <w:rPr>
                <w:rFonts w:ascii="Cambria" w:eastAsia="Times New Roman" w:hAnsi="Cambria" w:cs="Times New Roman"/>
                <w:color w:val="000000"/>
                <w:szCs w:val="28"/>
              </w:rPr>
              <w:t>Reflection</w:t>
            </w:r>
          </w:p>
        </w:tc>
        <w:tc>
          <w:tcPr>
            <w:tcW w:w="1350" w:type="dxa"/>
            <w:noWrap/>
            <w:vAlign w:val="center"/>
          </w:tcPr>
          <w:p w14:paraId="731074D9" w14:textId="7D173B3A" w:rsidR="003050C7" w:rsidRPr="002F03CC" w:rsidRDefault="00BE045F" w:rsidP="00B16AA5">
            <w:pPr>
              <w:jc w:val="center"/>
              <w:rPr>
                <w:rFonts w:ascii="Cambria" w:eastAsia="Times New Roman" w:hAnsi="Cambria" w:cs="Times New Roman"/>
                <w:color w:val="000000"/>
                <w:szCs w:val="28"/>
              </w:rPr>
            </w:pPr>
            <w:r>
              <w:rPr>
                <w:rFonts w:ascii="Cambria" w:eastAsia="Times New Roman" w:hAnsi="Cambria" w:cs="Times New Roman"/>
                <w:color w:val="000000"/>
                <w:szCs w:val="28"/>
              </w:rPr>
              <w:t>readings</w:t>
            </w:r>
          </w:p>
        </w:tc>
      </w:tr>
      <w:tr w:rsidR="003050C7" w:rsidRPr="002F03CC" w14:paraId="21898A40" w14:textId="77777777" w:rsidTr="00B16AA5">
        <w:trPr>
          <w:trHeight w:val="90"/>
        </w:trPr>
        <w:tc>
          <w:tcPr>
            <w:tcW w:w="1317" w:type="dxa"/>
          </w:tcPr>
          <w:p w14:paraId="76A478E2" w14:textId="43B4BE01" w:rsidR="003050C7" w:rsidRPr="002F03CC" w:rsidRDefault="00776151" w:rsidP="003050C7">
            <w:pPr>
              <w:jc w:val="center"/>
              <w:rPr>
                <w:rFonts w:ascii="Cambria" w:eastAsia="Times New Roman" w:hAnsi="Cambria" w:cs="Times New Roman"/>
                <w:color w:val="000000"/>
                <w:szCs w:val="28"/>
              </w:rPr>
            </w:pPr>
            <w:r>
              <w:rPr>
                <w:rFonts w:ascii="Cambria" w:eastAsia="Times New Roman" w:hAnsi="Cambria" w:cs="Times New Roman"/>
                <w:color w:val="000000"/>
                <w:szCs w:val="28"/>
              </w:rPr>
              <w:t>17</w:t>
            </w:r>
          </w:p>
        </w:tc>
        <w:tc>
          <w:tcPr>
            <w:tcW w:w="1317" w:type="dxa"/>
            <w:noWrap/>
          </w:tcPr>
          <w:p w14:paraId="1EBE6C6A" w14:textId="6EB6F587" w:rsidR="003050C7" w:rsidRPr="002F03CC" w:rsidRDefault="00AB000D" w:rsidP="003050C7">
            <w:pPr>
              <w:jc w:val="center"/>
              <w:rPr>
                <w:rFonts w:ascii="Cambria" w:eastAsia="Times New Roman" w:hAnsi="Cambria" w:cs="Times New Roman"/>
                <w:color w:val="000000"/>
                <w:szCs w:val="28"/>
              </w:rPr>
            </w:pPr>
            <w:r>
              <w:rPr>
                <w:rFonts w:ascii="Cambria" w:eastAsia="Times New Roman" w:hAnsi="Cambria" w:cs="Times New Roman"/>
                <w:color w:val="000000"/>
                <w:szCs w:val="28"/>
              </w:rPr>
              <w:t>25</w:t>
            </w:r>
            <w:r w:rsidR="003050C7">
              <w:rPr>
                <w:rFonts w:ascii="Cambria" w:eastAsia="Times New Roman" w:hAnsi="Cambria" w:cs="Times New Roman"/>
                <w:color w:val="000000"/>
                <w:szCs w:val="28"/>
              </w:rPr>
              <w:t>-Oct</w:t>
            </w:r>
          </w:p>
        </w:tc>
        <w:tc>
          <w:tcPr>
            <w:tcW w:w="4854" w:type="dxa"/>
            <w:noWrap/>
            <w:hideMark/>
          </w:tcPr>
          <w:p w14:paraId="0A51F128" w14:textId="29DC9432" w:rsidR="003050C7" w:rsidRPr="002F03CC" w:rsidRDefault="003050C7" w:rsidP="003050C7">
            <w:pPr>
              <w:rPr>
                <w:rFonts w:ascii="Cambria" w:eastAsia="Times New Roman" w:hAnsi="Cambria" w:cs="Times New Roman"/>
                <w:color w:val="000000"/>
                <w:szCs w:val="28"/>
              </w:rPr>
            </w:pPr>
            <w:r>
              <w:rPr>
                <w:rFonts w:ascii="Cambria" w:eastAsia="Times New Roman" w:hAnsi="Cambria" w:cs="Times New Roman"/>
                <w:color w:val="000000"/>
                <w:szCs w:val="28"/>
              </w:rPr>
              <w:t>Human Waste/Sanitation with Case Study</w:t>
            </w:r>
          </w:p>
        </w:tc>
        <w:tc>
          <w:tcPr>
            <w:tcW w:w="1350" w:type="dxa"/>
            <w:noWrap/>
            <w:vAlign w:val="center"/>
            <w:hideMark/>
          </w:tcPr>
          <w:p w14:paraId="049D4C6C" w14:textId="09F33D93" w:rsidR="003050C7" w:rsidRPr="002F03CC" w:rsidRDefault="00BE045F" w:rsidP="00B16AA5">
            <w:pPr>
              <w:jc w:val="center"/>
              <w:rPr>
                <w:rFonts w:ascii="Cambria" w:eastAsia="Times New Roman" w:hAnsi="Cambria" w:cs="Times New Roman"/>
                <w:color w:val="000000"/>
                <w:szCs w:val="28"/>
              </w:rPr>
            </w:pPr>
            <w:r>
              <w:rPr>
                <w:rFonts w:ascii="Cambria" w:eastAsia="Times New Roman" w:hAnsi="Cambria" w:cs="Times New Roman"/>
                <w:color w:val="000000"/>
                <w:szCs w:val="28"/>
              </w:rPr>
              <w:t>273-277</w:t>
            </w:r>
          </w:p>
        </w:tc>
      </w:tr>
      <w:tr w:rsidR="003050C7" w:rsidRPr="002F03CC" w14:paraId="45EC2B17" w14:textId="77777777" w:rsidTr="00B16AA5">
        <w:trPr>
          <w:trHeight w:val="90"/>
        </w:trPr>
        <w:tc>
          <w:tcPr>
            <w:tcW w:w="1317" w:type="dxa"/>
          </w:tcPr>
          <w:p w14:paraId="348989E0" w14:textId="239E1DB6" w:rsidR="003050C7" w:rsidRPr="002F03CC" w:rsidRDefault="00776151" w:rsidP="003050C7">
            <w:pPr>
              <w:jc w:val="center"/>
              <w:rPr>
                <w:rFonts w:ascii="Cambria" w:eastAsia="Times New Roman" w:hAnsi="Cambria" w:cs="Times New Roman"/>
                <w:color w:val="000000"/>
                <w:szCs w:val="28"/>
              </w:rPr>
            </w:pPr>
            <w:r>
              <w:rPr>
                <w:rFonts w:ascii="Cambria" w:eastAsia="Times New Roman" w:hAnsi="Cambria" w:cs="Times New Roman"/>
                <w:color w:val="000000"/>
                <w:szCs w:val="28"/>
              </w:rPr>
              <w:t>18</w:t>
            </w:r>
          </w:p>
        </w:tc>
        <w:tc>
          <w:tcPr>
            <w:tcW w:w="1317" w:type="dxa"/>
            <w:noWrap/>
          </w:tcPr>
          <w:p w14:paraId="1B7B1AF0" w14:textId="265093FC" w:rsidR="003050C7" w:rsidRPr="002F03CC" w:rsidRDefault="00AB000D" w:rsidP="003050C7">
            <w:pPr>
              <w:jc w:val="center"/>
              <w:rPr>
                <w:rFonts w:ascii="Cambria" w:eastAsia="Times New Roman" w:hAnsi="Cambria" w:cs="Times New Roman"/>
                <w:color w:val="000000"/>
                <w:szCs w:val="28"/>
              </w:rPr>
            </w:pPr>
            <w:r>
              <w:rPr>
                <w:rFonts w:ascii="Cambria" w:eastAsia="Times New Roman" w:hAnsi="Cambria" w:cs="Times New Roman"/>
                <w:color w:val="000000"/>
                <w:szCs w:val="28"/>
              </w:rPr>
              <w:t>30-Oct</w:t>
            </w:r>
          </w:p>
        </w:tc>
        <w:tc>
          <w:tcPr>
            <w:tcW w:w="4854" w:type="dxa"/>
            <w:noWrap/>
            <w:hideMark/>
          </w:tcPr>
          <w:p w14:paraId="5CC52461" w14:textId="4252A515" w:rsidR="003050C7" w:rsidRPr="002F03CC" w:rsidRDefault="003050C7" w:rsidP="003050C7">
            <w:pPr>
              <w:rPr>
                <w:rFonts w:ascii="Cambria" w:eastAsia="Times New Roman" w:hAnsi="Cambria" w:cs="Times New Roman"/>
                <w:color w:val="000000"/>
                <w:szCs w:val="28"/>
              </w:rPr>
            </w:pPr>
            <w:r>
              <w:rPr>
                <w:rFonts w:ascii="Cambria" w:eastAsia="Times New Roman" w:hAnsi="Cambria" w:cs="Times New Roman"/>
                <w:color w:val="000000"/>
                <w:szCs w:val="28"/>
              </w:rPr>
              <w:t>Reflection</w:t>
            </w:r>
          </w:p>
        </w:tc>
        <w:tc>
          <w:tcPr>
            <w:tcW w:w="1350" w:type="dxa"/>
            <w:noWrap/>
            <w:vAlign w:val="center"/>
            <w:hideMark/>
          </w:tcPr>
          <w:p w14:paraId="12118A1D" w14:textId="11C14552" w:rsidR="003050C7" w:rsidRPr="002F03CC" w:rsidRDefault="00BE045F" w:rsidP="00B16AA5">
            <w:pPr>
              <w:jc w:val="center"/>
              <w:rPr>
                <w:rFonts w:ascii="Cambria" w:eastAsia="Times New Roman" w:hAnsi="Cambria" w:cs="Times New Roman"/>
                <w:color w:val="000000"/>
                <w:szCs w:val="28"/>
              </w:rPr>
            </w:pPr>
            <w:r>
              <w:rPr>
                <w:rFonts w:ascii="Cambria" w:eastAsia="Times New Roman" w:hAnsi="Cambria" w:cs="Times New Roman"/>
                <w:color w:val="000000"/>
                <w:szCs w:val="28"/>
              </w:rPr>
              <w:t>reflection</w:t>
            </w:r>
          </w:p>
        </w:tc>
      </w:tr>
      <w:tr w:rsidR="00FF060D" w:rsidRPr="002F03CC" w14:paraId="2B93E5F8" w14:textId="77777777" w:rsidTr="00B16AA5">
        <w:trPr>
          <w:trHeight w:val="90"/>
        </w:trPr>
        <w:tc>
          <w:tcPr>
            <w:tcW w:w="1317" w:type="dxa"/>
          </w:tcPr>
          <w:p w14:paraId="51DF2F5C" w14:textId="2191BC07" w:rsidR="00FF060D" w:rsidRDefault="00FF060D" w:rsidP="00FF060D">
            <w:pPr>
              <w:jc w:val="center"/>
              <w:rPr>
                <w:rFonts w:ascii="Cambria" w:eastAsia="Times New Roman" w:hAnsi="Cambria" w:cs="Times New Roman"/>
                <w:color w:val="000000"/>
                <w:szCs w:val="28"/>
              </w:rPr>
            </w:pPr>
            <w:r>
              <w:rPr>
                <w:rFonts w:ascii="Cambria" w:eastAsia="Times New Roman" w:hAnsi="Cambria" w:cs="Times New Roman"/>
                <w:color w:val="000000"/>
                <w:szCs w:val="28"/>
              </w:rPr>
              <w:t>19</w:t>
            </w:r>
          </w:p>
        </w:tc>
        <w:tc>
          <w:tcPr>
            <w:tcW w:w="1317" w:type="dxa"/>
            <w:noWrap/>
          </w:tcPr>
          <w:p w14:paraId="7A28CF22" w14:textId="64DE5454" w:rsidR="00FF060D" w:rsidRDefault="00FF060D" w:rsidP="00FF060D">
            <w:pPr>
              <w:jc w:val="center"/>
              <w:rPr>
                <w:rFonts w:ascii="Cambria" w:eastAsia="Times New Roman" w:hAnsi="Cambria" w:cs="Times New Roman"/>
                <w:color w:val="000000"/>
                <w:szCs w:val="28"/>
              </w:rPr>
            </w:pPr>
            <w:r>
              <w:rPr>
                <w:rFonts w:ascii="Cambria" w:eastAsia="Times New Roman" w:hAnsi="Cambria" w:cs="Times New Roman"/>
                <w:color w:val="000000"/>
                <w:szCs w:val="28"/>
              </w:rPr>
              <w:t>8-Nov</w:t>
            </w:r>
          </w:p>
        </w:tc>
        <w:tc>
          <w:tcPr>
            <w:tcW w:w="4854" w:type="dxa"/>
            <w:noWrap/>
          </w:tcPr>
          <w:p w14:paraId="0A9F4F14" w14:textId="4055F52E" w:rsidR="00FF060D" w:rsidRDefault="00FF060D" w:rsidP="00FF060D">
            <w:pPr>
              <w:rPr>
                <w:rFonts w:ascii="Cambria" w:eastAsia="Times New Roman" w:hAnsi="Cambria" w:cs="Times New Roman"/>
                <w:color w:val="000000"/>
                <w:szCs w:val="28"/>
              </w:rPr>
            </w:pPr>
            <w:r w:rsidRPr="002F03CC">
              <w:rPr>
                <w:rFonts w:ascii="Cambria" w:eastAsia="Times New Roman" w:hAnsi="Cambria" w:cs="Times New Roman"/>
                <w:color w:val="000000"/>
                <w:szCs w:val="28"/>
              </w:rPr>
              <w:t>EXAM 2 on UNIT 3</w:t>
            </w:r>
          </w:p>
        </w:tc>
        <w:tc>
          <w:tcPr>
            <w:tcW w:w="1350" w:type="dxa"/>
            <w:noWrap/>
            <w:vAlign w:val="center"/>
          </w:tcPr>
          <w:p w14:paraId="1CA97255" w14:textId="3CABB74F" w:rsidR="00FF060D" w:rsidRPr="002F03CC" w:rsidRDefault="00FF060D" w:rsidP="00B16AA5">
            <w:pPr>
              <w:jc w:val="center"/>
              <w:rPr>
                <w:rFonts w:ascii="Cambria" w:eastAsia="Times New Roman" w:hAnsi="Cambria" w:cs="Times New Roman"/>
                <w:color w:val="000000"/>
                <w:szCs w:val="28"/>
              </w:rPr>
            </w:pPr>
            <w:r w:rsidRPr="002F03CC">
              <w:rPr>
                <w:rFonts w:ascii="Cambria" w:eastAsia="Times New Roman" w:hAnsi="Cambria" w:cs="Times New Roman"/>
                <w:color w:val="000000"/>
                <w:szCs w:val="28"/>
              </w:rPr>
              <w:t>--</w:t>
            </w:r>
          </w:p>
        </w:tc>
      </w:tr>
      <w:tr w:rsidR="00FF060D" w:rsidRPr="002F03CC" w14:paraId="0C42906F" w14:textId="77777777" w:rsidTr="00B16AA5">
        <w:trPr>
          <w:trHeight w:val="90"/>
        </w:trPr>
        <w:tc>
          <w:tcPr>
            <w:tcW w:w="1317" w:type="dxa"/>
          </w:tcPr>
          <w:p w14:paraId="103DDFCF" w14:textId="4948DA2A" w:rsidR="00FF060D" w:rsidRPr="002F03CC" w:rsidRDefault="00FF060D" w:rsidP="00FF060D">
            <w:pPr>
              <w:jc w:val="center"/>
              <w:rPr>
                <w:rFonts w:ascii="Calibri" w:eastAsia="Times New Roman" w:hAnsi="Calibri" w:cs="Times New Roman"/>
                <w:color w:val="000000"/>
              </w:rPr>
            </w:pPr>
            <w:r>
              <w:rPr>
                <w:rFonts w:ascii="Calibri" w:eastAsia="Times New Roman" w:hAnsi="Calibri" w:cs="Times New Roman"/>
                <w:color w:val="000000"/>
              </w:rPr>
              <w:t>20</w:t>
            </w:r>
          </w:p>
        </w:tc>
        <w:tc>
          <w:tcPr>
            <w:tcW w:w="1317" w:type="dxa"/>
            <w:noWrap/>
          </w:tcPr>
          <w:p w14:paraId="30BFC27F" w14:textId="27372F49" w:rsidR="00FF060D" w:rsidRPr="002F03CC" w:rsidRDefault="00FF060D" w:rsidP="00FF060D">
            <w:pPr>
              <w:jc w:val="center"/>
              <w:rPr>
                <w:rFonts w:ascii="Calibri" w:eastAsia="Times New Roman" w:hAnsi="Calibri" w:cs="Times New Roman"/>
                <w:color w:val="000000"/>
              </w:rPr>
            </w:pPr>
            <w:r>
              <w:rPr>
                <w:rFonts w:ascii="Cambria" w:eastAsia="Times New Roman" w:hAnsi="Cambria" w:cs="Times New Roman"/>
                <w:color w:val="000000"/>
                <w:szCs w:val="28"/>
              </w:rPr>
              <w:t>2-Nov</w:t>
            </w:r>
          </w:p>
        </w:tc>
        <w:tc>
          <w:tcPr>
            <w:tcW w:w="4854" w:type="dxa"/>
            <w:noWrap/>
          </w:tcPr>
          <w:p w14:paraId="479541C0" w14:textId="42F070CF" w:rsidR="00FF060D" w:rsidRPr="002F03CC" w:rsidRDefault="00FF060D" w:rsidP="00FF060D">
            <w:pPr>
              <w:rPr>
                <w:rFonts w:ascii="Cambria" w:eastAsia="Times New Roman" w:hAnsi="Cambria" w:cs="Times New Roman"/>
                <w:color w:val="000000"/>
                <w:szCs w:val="28"/>
              </w:rPr>
            </w:pPr>
            <w:r>
              <w:rPr>
                <w:rFonts w:ascii="Cambria" w:eastAsia="Times New Roman" w:hAnsi="Cambria" w:cs="Times New Roman"/>
                <w:color w:val="000000"/>
                <w:szCs w:val="28"/>
              </w:rPr>
              <w:t>Urbanization with Case Study</w:t>
            </w:r>
          </w:p>
        </w:tc>
        <w:tc>
          <w:tcPr>
            <w:tcW w:w="1350" w:type="dxa"/>
            <w:noWrap/>
            <w:vAlign w:val="center"/>
            <w:hideMark/>
          </w:tcPr>
          <w:p w14:paraId="440844C2" w14:textId="31448A6E" w:rsidR="00FF060D" w:rsidRPr="002F03CC" w:rsidRDefault="00F004C6" w:rsidP="00B16AA5">
            <w:pPr>
              <w:jc w:val="center"/>
              <w:rPr>
                <w:rFonts w:ascii="Cambria" w:eastAsia="Times New Roman" w:hAnsi="Cambria" w:cs="Times New Roman"/>
                <w:color w:val="000000"/>
                <w:szCs w:val="28"/>
              </w:rPr>
            </w:pPr>
            <w:r>
              <w:rPr>
                <w:rFonts w:ascii="Cambria" w:eastAsia="Times New Roman" w:hAnsi="Cambria" w:cs="Times New Roman"/>
                <w:color w:val="000000"/>
                <w:szCs w:val="28"/>
              </w:rPr>
              <w:t>354-375</w:t>
            </w:r>
          </w:p>
        </w:tc>
      </w:tr>
      <w:tr w:rsidR="00FF060D" w:rsidRPr="002F03CC" w14:paraId="266ADDB8" w14:textId="77777777" w:rsidTr="00B16AA5">
        <w:trPr>
          <w:trHeight w:val="90"/>
        </w:trPr>
        <w:tc>
          <w:tcPr>
            <w:tcW w:w="1317" w:type="dxa"/>
          </w:tcPr>
          <w:p w14:paraId="70ABB083" w14:textId="6F9049BC" w:rsidR="00FF060D" w:rsidRPr="002F03CC" w:rsidRDefault="00FF060D" w:rsidP="00FF060D">
            <w:pPr>
              <w:jc w:val="center"/>
              <w:rPr>
                <w:rFonts w:ascii="Cambria" w:eastAsia="Times New Roman" w:hAnsi="Cambria" w:cs="Times New Roman"/>
                <w:color w:val="000000"/>
                <w:szCs w:val="28"/>
              </w:rPr>
            </w:pPr>
            <w:r>
              <w:rPr>
                <w:rFonts w:ascii="Cambria" w:eastAsia="Times New Roman" w:hAnsi="Cambria" w:cs="Times New Roman"/>
                <w:color w:val="000000"/>
                <w:szCs w:val="28"/>
              </w:rPr>
              <w:t>21</w:t>
            </w:r>
          </w:p>
        </w:tc>
        <w:tc>
          <w:tcPr>
            <w:tcW w:w="1317" w:type="dxa"/>
            <w:noWrap/>
          </w:tcPr>
          <w:p w14:paraId="059F88A8" w14:textId="64B96D7A" w:rsidR="00FF060D" w:rsidRPr="002F03CC" w:rsidRDefault="00FF060D" w:rsidP="00FF060D">
            <w:pPr>
              <w:jc w:val="center"/>
              <w:rPr>
                <w:rFonts w:ascii="Cambria" w:eastAsia="Times New Roman" w:hAnsi="Cambria" w:cs="Times New Roman"/>
                <w:color w:val="000000"/>
                <w:szCs w:val="28"/>
              </w:rPr>
            </w:pPr>
            <w:r>
              <w:rPr>
                <w:rFonts w:ascii="Cambria" w:eastAsia="Times New Roman" w:hAnsi="Cambria" w:cs="Times New Roman"/>
                <w:color w:val="000000"/>
                <w:szCs w:val="28"/>
              </w:rPr>
              <w:t>6-Nov</w:t>
            </w:r>
          </w:p>
        </w:tc>
        <w:tc>
          <w:tcPr>
            <w:tcW w:w="4854" w:type="dxa"/>
            <w:noWrap/>
          </w:tcPr>
          <w:p w14:paraId="544A3A45" w14:textId="20EEC905" w:rsidR="00FF060D" w:rsidRPr="002F03CC" w:rsidRDefault="00FF060D" w:rsidP="00FF060D">
            <w:pPr>
              <w:rPr>
                <w:rFonts w:ascii="Cambria" w:eastAsia="Times New Roman" w:hAnsi="Cambria" w:cs="Times New Roman"/>
                <w:color w:val="000000"/>
                <w:szCs w:val="28"/>
              </w:rPr>
            </w:pPr>
            <w:r>
              <w:rPr>
                <w:rFonts w:ascii="Cambria" w:eastAsia="Times New Roman" w:hAnsi="Cambria" w:cs="Times New Roman"/>
                <w:color w:val="000000"/>
                <w:szCs w:val="28"/>
              </w:rPr>
              <w:t xml:space="preserve">Reflection </w:t>
            </w:r>
          </w:p>
        </w:tc>
        <w:tc>
          <w:tcPr>
            <w:tcW w:w="1350" w:type="dxa"/>
            <w:noWrap/>
            <w:vAlign w:val="center"/>
            <w:hideMark/>
          </w:tcPr>
          <w:p w14:paraId="3EAA4D79" w14:textId="175D711E" w:rsidR="00FF060D" w:rsidRPr="002F03CC" w:rsidRDefault="00F004C6" w:rsidP="00B16AA5">
            <w:pPr>
              <w:jc w:val="center"/>
              <w:rPr>
                <w:rFonts w:ascii="Cambria" w:eastAsia="Times New Roman" w:hAnsi="Cambria" w:cs="Times New Roman"/>
                <w:color w:val="000000"/>
                <w:szCs w:val="28"/>
              </w:rPr>
            </w:pPr>
            <w:r>
              <w:rPr>
                <w:rFonts w:ascii="Cambria" w:eastAsia="Times New Roman" w:hAnsi="Cambria" w:cs="Times New Roman"/>
                <w:color w:val="000000"/>
                <w:szCs w:val="28"/>
              </w:rPr>
              <w:t>readings</w:t>
            </w:r>
          </w:p>
        </w:tc>
      </w:tr>
      <w:tr w:rsidR="00FF060D" w:rsidRPr="002F03CC" w14:paraId="4F787991" w14:textId="77777777" w:rsidTr="00B16AA5">
        <w:trPr>
          <w:trHeight w:val="90"/>
        </w:trPr>
        <w:tc>
          <w:tcPr>
            <w:tcW w:w="8838" w:type="dxa"/>
            <w:gridSpan w:val="4"/>
            <w:shd w:val="clear" w:color="auto" w:fill="F2F2F2" w:themeFill="background1" w:themeFillShade="F2"/>
            <w:vAlign w:val="center"/>
          </w:tcPr>
          <w:p w14:paraId="7F7BE7CC" w14:textId="2A10AF8C" w:rsidR="00FF060D" w:rsidRPr="002F03CC" w:rsidRDefault="00FF060D" w:rsidP="00B16AA5">
            <w:pPr>
              <w:jc w:val="center"/>
              <w:rPr>
                <w:rFonts w:ascii="Cambria" w:eastAsia="Times New Roman" w:hAnsi="Cambria" w:cs="Times New Roman"/>
                <w:b/>
                <w:bCs/>
                <w:color w:val="000000"/>
                <w:szCs w:val="28"/>
              </w:rPr>
            </w:pPr>
            <w:r w:rsidRPr="002F03CC">
              <w:rPr>
                <w:rFonts w:ascii="Cambria" w:eastAsia="Times New Roman" w:hAnsi="Cambria" w:cs="Times New Roman"/>
                <w:b/>
                <w:bCs/>
                <w:color w:val="000000"/>
                <w:szCs w:val="28"/>
              </w:rPr>
              <w:t xml:space="preserve">UNIT 4 – </w:t>
            </w:r>
            <w:r>
              <w:rPr>
                <w:rFonts w:ascii="Cambria" w:eastAsia="Times New Roman" w:hAnsi="Cambria" w:cs="Times New Roman"/>
                <w:b/>
                <w:bCs/>
                <w:color w:val="000000"/>
                <w:szCs w:val="28"/>
              </w:rPr>
              <w:t>HUMAN CONSUMPTION</w:t>
            </w:r>
          </w:p>
        </w:tc>
      </w:tr>
      <w:tr w:rsidR="00FF060D" w:rsidRPr="002F03CC" w14:paraId="4AF67E1D" w14:textId="77777777" w:rsidTr="00B16AA5">
        <w:trPr>
          <w:trHeight w:val="90"/>
        </w:trPr>
        <w:tc>
          <w:tcPr>
            <w:tcW w:w="1317" w:type="dxa"/>
          </w:tcPr>
          <w:p w14:paraId="5BDC7E46" w14:textId="7A7799EC" w:rsidR="00FF060D" w:rsidRPr="002F03CC" w:rsidRDefault="00FF060D" w:rsidP="00FF060D">
            <w:pPr>
              <w:jc w:val="center"/>
              <w:rPr>
                <w:rFonts w:ascii="Cambria" w:eastAsia="Times New Roman" w:hAnsi="Cambria" w:cs="Times New Roman"/>
                <w:color w:val="000000"/>
                <w:szCs w:val="28"/>
              </w:rPr>
            </w:pPr>
            <w:r>
              <w:rPr>
                <w:rFonts w:ascii="Cambria" w:eastAsia="Times New Roman" w:hAnsi="Cambria" w:cs="Times New Roman"/>
                <w:color w:val="000000"/>
                <w:szCs w:val="28"/>
              </w:rPr>
              <w:t>22</w:t>
            </w:r>
          </w:p>
        </w:tc>
        <w:tc>
          <w:tcPr>
            <w:tcW w:w="1317" w:type="dxa"/>
            <w:noWrap/>
            <w:hideMark/>
          </w:tcPr>
          <w:p w14:paraId="34E53206" w14:textId="0C4B52C0" w:rsidR="00FF060D" w:rsidRPr="002F03CC" w:rsidRDefault="00FF060D" w:rsidP="00FF060D">
            <w:pPr>
              <w:jc w:val="center"/>
              <w:rPr>
                <w:rFonts w:ascii="Cambria" w:eastAsia="Times New Roman" w:hAnsi="Cambria" w:cs="Times New Roman"/>
                <w:color w:val="000000"/>
                <w:szCs w:val="28"/>
              </w:rPr>
            </w:pPr>
            <w:r>
              <w:rPr>
                <w:rFonts w:ascii="Cambria" w:eastAsia="Times New Roman" w:hAnsi="Cambria" w:cs="Times New Roman"/>
                <w:color w:val="000000"/>
                <w:szCs w:val="28"/>
              </w:rPr>
              <w:t>13</w:t>
            </w:r>
            <w:r w:rsidRPr="002F03CC">
              <w:rPr>
                <w:rFonts w:ascii="Cambria" w:eastAsia="Times New Roman" w:hAnsi="Cambria" w:cs="Times New Roman"/>
                <w:color w:val="000000"/>
                <w:szCs w:val="28"/>
              </w:rPr>
              <w:t>-</w:t>
            </w:r>
            <w:r>
              <w:rPr>
                <w:rFonts w:ascii="Cambria" w:eastAsia="Times New Roman" w:hAnsi="Cambria" w:cs="Times New Roman"/>
                <w:color w:val="000000"/>
                <w:szCs w:val="28"/>
              </w:rPr>
              <w:t>Nov</w:t>
            </w:r>
          </w:p>
        </w:tc>
        <w:tc>
          <w:tcPr>
            <w:tcW w:w="4854" w:type="dxa"/>
            <w:noWrap/>
            <w:hideMark/>
          </w:tcPr>
          <w:p w14:paraId="57BCEDEA" w14:textId="0BE7765D" w:rsidR="00FF060D" w:rsidRPr="002F03CC" w:rsidRDefault="00FF060D" w:rsidP="00FF060D">
            <w:pPr>
              <w:rPr>
                <w:rFonts w:ascii="Cambria" w:eastAsia="Times New Roman" w:hAnsi="Cambria" w:cs="Times New Roman"/>
                <w:color w:val="000000"/>
                <w:szCs w:val="28"/>
              </w:rPr>
            </w:pPr>
            <w:r>
              <w:rPr>
                <w:rFonts w:ascii="Cambria" w:eastAsia="Times New Roman" w:hAnsi="Cambria" w:cs="Times New Roman"/>
                <w:color w:val="000000"/>
                <w:szCs w:val="28"/>
              </w:rPr>
              <w:t>Energy Production with Case Study</w:t>
            </w:r>
          </w:p>
        </w:tc>
        <w:tc>
          <w:tcPr>
            <w:tcW w:w="1350" w:type="dxa"/>
            <w:noWrap/>
            <w:vAlign w:val="center"/>
            <w:hideMark/>
          </w:tcPr>
          <w:p w14:paraId="06000CC4" w14:textId="4E5063FB" w:rsidR="00FF060D" w:rsidRPr="002F03CC" w:rsidRDefault="00A6728F" w:rsidP="00B16AA5">
            <w:pPr>
              <w:jc w:val="center"/>
              <w:rPr>
                <w:rFonts w:ascii="Cambria" w:eastAsia="Times New Roman" w:hAnsi="Cambria" w:cs="Times New Roman"/>
                <w:color w:val="000000"/>
                <w:szCs w:val="28"/>
              </w:rPr>
            </w:pPr>
            <w:r>
              <w:rPr>
                <w:rFonts w:ascii="Cambria" w:eastAsia="Times New Roman" w:hAnsi="Cambria" w:cs="Times New Roman"/>
                <w:color w:val="000000"/>
                <w:szCs w:val="28"/>
              </w:rPr>
              <w:t>304-329</w:t>
            </w:r>
          </w:p>
        </w:tc>
      </w:tr>
      <w:tr w:rsidR="00FF060D" w:rsidRPr="002F03CC" w14:paraId="559C74B5" w14:textId="77777777" w:rsidTr="00B16AA5">
        <w:trPr>
          <w:trHeight w:val="90"/>
        </w:trPr>
        <w:tc>
          <w:tcPr>
            <w:tcW w:w="1317" w:type="dxa"/>
          </w:tcPr>
          <w:p w14:paraId="6D51003D" w14:textId="178CEE92" w:rsidR="00FF060D" w:rsidRPr="002F03CC" w:rsidRDefault="00FF060D" w:rsidP="00FF060D">
            <w:pPr>
              <w:jc w:val="center"/>
              <w:rPr>
                <w:rFonts w:ascii="Cambria" w:eastAsia="Times New Roman" w:hAnsi="Cambria" w:cs="Times New Roman"/>
                <w:color w:val="000000"/>
                <w:szCs w:val="28"/>
              </w:rPr>
            </w:pPr>
            <w:r>
              <w:rPr>
                <w:rFonts w:ascii="Cambria" w:eastAsia="Times New Roman" w:hAnsi="Cambria" w:cs="Times New Roman"/>
                <w:color w:val="000000"/>
                <w:szCs w:val="28"/>
              </w:rPr>
              <w:t>23</w:t>
            </w:r>
          </w:p>
        </w:tc>
        <w:tc>
          <w:tcPr>
            <w:tcW w:w="1317" w:type="dxa"/>
            <w:noWrap/>
            <w:hideMark/>
          </w:tcPr>
          <w:p w14:paraId="57831EF7" w14:textId="0CE0C054" w:rsidR="00FF060D" w:rsidRPr="002F03CC" w:rsidRDefault="00FF060D" w:rsidP="00FF060D">
            <w:pPr>
              <w:jc w:val="center"/>
              <w:rPr>
                <w:rFonts w:ascii="Cambria" w:eastAsia="Times New Roman" w:hAnsi="Cambria" w:cs="Times New Roman"/>
                <w:color w:val="000000"/>
                <w:szCs w:val="28"/>
              </w:rPr>
            </w:pPr>
            <w:r>
              <w:rPr>
                <w:rFonts w:ascii="Cambria" w:eastAsia="Times New Roman" w:hAnsi="Cambria" w:cs="Times New Roman"/>
                <w:color w:val="000000"/>
                <w:szCs w:val="28"/>
              </w:rPr>
              <w:t>15</w:t>
            </w:r>
            <w:r w:rsidRPr="002F03CC">
              <w:rPr>
                <w:rFonts w:ascii="Cambria" w:eastAsia="Times New Roman" w:hAnsi="Cambria" w:cs="Times New Roman"/>
                <w:color w:val="000000"/>
                <w:szCs w:val="28"/>
              </w:rPr>
              <w:t>-</w:t>
            </w:r>
            <w:r>
              <w:rPr>
                <w:rFonts w:ascii="Cambria" w:eastAsia="Times New Roman" w:hAnsi="Cambria" w:cs="Times New Roman"/>
                <w:color w:val="000000"/>
                <w:szCs w:val="28"/>
              </w:rPr>
              <w:t>Nov</w:t>
            </w:r>
          </w:p>
        </w:tc>
        <w:tc>
          <w:tcPr>
            <w:tcW w:w="4854" w:type="dxa"/>
            <w:noWrap/>
            <w:hideMark/>
          </w:tcPr>
          <w:p w14:paraId="5C47DED8" w14:textId="2D00F300" w:rsidR="00FF060D" w:rsidRPr="002F03CC" w:rsidRDefault="00FF060D" w:rsidP="00FF060D">
            <w:pPr>
              <w:rPr>
                <w:rFonts w:ascii="Cambria" w:eastAsia="Times New Roman" w:hAnsi="Cambria" w:cs="Times New Roman"/>
                <w:color w:val="000000"/>
                <w:szCs w:val="28"/>
              </w:rPr>
            </w:pPr>
            <w:r>
              <w:rPr>
                <w:rFonts w:ascii="Cambria" w:eastAsia="Times New Roman" w:hAnsi="Cambria" w:cs="Times New Roman"/>
                <w:color w:val="000000"/>
                <w:szCs w:val="28"/>
              </w:rPr>
              <w:t>Reflection</w:t>
            </w:r>
          </w:p>
        </w:tc>
        <w:tc>
          <w:tcPr>
            <w:tcW w:w="1350" w:type="dxa"/>
            <w:noWrap/>
            <w:vAlign w:val="center"/>
            <w:hideMark/>
          </w:tcPr>
          <w:p w14:paraId="4C3CDAA3" w14:textId="47498122" w:rsidR="00FF060D" w:rsidRPr="002F03CC" w:rsidRDefault="00A6728F" w:rsidP="00B16AA5">
            <w:pPr>
              <w:jc w:val="center"/>
              <w:rPr>
                <w:rFonts w:ascii="Cambria" w:eastAsia="Times New Roman" w:hAnsi="Cambria" w:cs="Times New Roman"/>
                <w:color w:val="000000"/>
                <w:szCs w:val="28"/>
              </w:rPr>
            </w:pPr>
            <w:r>
              <w:rPr>
                <w:rFonts w:ascii="Cambria" w:eastAsia="Times New Roman" w:hAnsi="Cambria" w:cs="Times New Roman"/>
                <w:color w:val="000000"/>
                <w:szCs w:val="28"/>
              </w:rPr>
              <w:t>readings</w:t>
            </w:r>
          </w:p>
        </w:tc>
      </w:tr>
      <w:tr w:rsidR="00FF060D" w:rsidRPr="002F03CC" w14:paraId="64BD906E" w14:textId="77777777" w:rsidTr="00B16AA5">
        <w:trPr>
          <w:trHeight w:val="90"/>
        </w:trPr>
        <w:tc>
          <w:tcPr>
            <w:tcW w:w="1317" w:type="dxa"/>
          </w:tcPr>
          <w:p w14:paraId="6E362742" w14:textId="21F6BDCE" w:rsidR="00FF060D" w:rsidRPr="002F03CC" w:rsidRDefault="00FF060D" w:rsidP="00FF060D">
            <w:pPr>
              <w:jc w:val="center"/>
              <w:rPr>
                <w:rFonts w:ascii="Cambria" w:eastAsia="Times New Roman" w:hAnsi="Cambria" w:cs="Times New Roman"/>
                <w:color w:val="000000"/>
                <w:szCs w:val="28"/>
              </w:rPr>
            </w:pPr>
            <w:r>
              <w:rPr>
                <w:rFonts w:ascii="Cambria" w:eastAsia="Times New Roman" w:hAnsi="Cambria" w:cs="Times New Roman"/>
                <w:color w:val="000000"/>
                <w:szCs w:val="28"/>
              </w:rPr>
              <w:t>24</w:t>
            </w:r>
          </w:p>
        </w:tc>
        <w:tc>
          <w:tcPr>
            <w:tcW w:w="1317" w:type="dxa"/>
            <w:noWrap/>
            <w:hideMark/>
          </w:tcPr>
          <w:p w14:paraId="2E8CF135" w14:textId="66BEA80E" w:rsidR="00FF060D" w:rsidRPr="002F03CC" w:rsidRDefault="00FF060D" w:rsidP="00FF060D">
            <w:pPr>
              <w:jc w:val="center"/>
              <w:rPr>
                <w:rFonts w:ascii="Cambria" w:eastAsia="Times New Roman" w:hAnsi="Cambria" w:cs="Times New Roman"/>
                <w:color w:val="000000"/>
                <w:szCs w:val="28"/>
              </w:rPr>
            </w:pPr>
            <w:r>
              <w:rPr>
                <w:rFonts w:ascii="Cambria" w:eastAsia="Times New Roman" w:hAnsi="Cambria" w:cs="Times New Roman"/>
                <w:color w:val="000000"/>
                <w:szCs w:val="28"/>
              </w:rPr>
              <w:t>20</w:t>
            </w:r>
            <w:r w:rsidRPr="002F03CC">
              <w:rPr>
                <w:rFonts w:ascii="Cambria" w:eastAsia="Times New Roman" w:hAnsi="Cambria" w:cs="Times New Roman"/>
                <w:color w:val="000000"/>
                <w:szCs w:val="28"/>
              </w:rPr>
              <w:t>-</w:t>
            </w:r>
            <w:r>
              <w:rPr>
                <w:rFonts w:ascii="Cambria" w:eastAsia="Times New Roman" w:hAnsi="Cambria" w:cs="Times New Roman"/>
                <w:color w:val="000000"/>
                <w:szCs w:val="28"/>
              </w:rPr>
              <w:t>Nov</w:t>
            </w:r>
          </w:p>
        </w:tc>
        <w:tc>
          <w:tcPr>
            <w:tcW w:w="4854" w:type="dxa"/>
            <w:noWrap/>
            <w:hideMark/>
          </w:tcPr>
          <w:p w14:paraId="700E5D2F" w14:textId="6DCA2F6F" w:rsidR="00FF060D" w:rsidRPr="002F03CC" w:rsidRDefault="00FF060D" w:rsidP="00FF060D">
            <w:pPr>
              <w:rPr>
                <w:rFonts w:ascii="Cambria" w:eastAsia="Times New Roman" w:hAnsi="Cambria" w:cs="Times New Roman"/>
                <w:color w:val="000000"/>
                <w:szCs w:val="28"/>
              </w:rPr>
            </w:pPr>
            <w:r>
              <w:rPr>
                <w:rFonts w:ascii="Cambria" w:eastAsia="Times New Roman" w:hAnsi="Cambria" w:cs="Times New Roman"/>
                <w:color w:val="000000"/>
                <w:szCs w:val="28"/>
              </w:rPr>
              <w:t>Municipal Solid Waste with Case Study</w:t>
            </w:r>
          </w:p>
        </w:tc>
        <w:tc>
          <w:tcPr>
            <w:tcW w:w="1350" w:type="dxa"/>
            <w:noWrap/>
            <w:vAlign w:val="center"/>
            <w:hideMark/>
          </w:tcPr>
          <w:p w14:paraId="7219D998" w14:textId="1F0D5822" w:rsidR="00FF060D" w:rsidRPr="002F03CC" w:rsidRDefault="00385B32" w:rsidP="00B16AA5">
            <w:pPr>
              <w:jc w:val="center"/>
              <w:rPr>
                <w:rFonts w:ascii="Cambria" w:eastAsia="Times New Roman" w:hAnsi="Cambria" w:cs="Times New Roman"/>
                <w:color w:val="000000"/>
                <w:szCs w:val="28"/>
              </w:rPr>
            </w:pPr>
            <w:r>
              <w:rPr>
                <w:rFonts w:ascii="Cambria" w:eastAsia="Times New Roman" w:hAnsi="Cambria" w:cs="Times New Roman"/>
                <w:color w:val="000000"/>
                <w:szCs w:val="28"/>
              </w:rPr>
              <w:t>333-350</w:t>
            </w:r>
          </w:p>
        </w:tc>
      </w:tr>
      <w:tr w:rsidR="00FF060D" w:rsidRPr="002F03CC" w14:paraId="0425BB76" w14:textId="77777777" w:rsidTr="00B16AA5">
        <w:trPr>
          <w:trHeight w:val="90"/>
        </w:trPr>
        <w:tc>
          <w:tcPr>
            <w:tcW w:w="8838" w:type="dxa"/>
            <w:gridSpan w:val="4"/>
            <w:vAlign w:val="center"/>
          </w:tcPr>
          <w:p w14:paraId="3B3BE750" w14:textId="5F0BD5B8" w:rsidR="00FF060D" w:rsidRPr="00776151" w:rsidRDefault="00FF060D" w:rsidP="00B16AA5">
            <w:pPr>
              <w:jc w:val="center"/>
              <w:rPr>
                <w:rFonts w:ascii="Cambria" w:eastAsia="Times New Roman" w:hAnsi="Cambria" w:cs="Times New Roman"/>
                <w:i/>
                <w:color w:val="000000"/>
                <w:szCs w:val="28"/>
              </w:rPr>
            </w:pPr>
            <w:r w:rsidRPr="00776151">
              <w:rPr>
                <w:rFonts w:ascii="Cambria" w:eastAsia="Times New Roman" w:hAnsi="Cambria" w:cs="Times New Roman"/>
                <w:i/>
                <w:color w:val="000000"/>
                <w:szCs w:val="28"/>
              </w:rPr>
              <w:t>THANKSGIVING BREAK November 22-24</w:t>
            </w:r>
            <w:r w:rsidRPr="00776151">
              <w:rPr>
                <w:rFonts w:ascii="Cambria" w:eastAsia="Times New Roman" w:hAnsi="Cambria" w:cs="Times New Roman"/>
                <w:i/>
                <w:color w:val="000000"/>
                <w:szCs w:val="28"/>
                <w:vertAlign w:val="superscript"/>
              </w:rPr>
              <w:t>th</w:t>
            </w:r>
          </w:p>
        </w:tc>
      </w:tr>
      <w:tr w:rsidR="00FF060D" w:rsidRPr="002F03CC" w14:paraId="63E41B53" w14:textId="77777777" w:rsidTr="00B16AA5">
        <w:trPr>
          <w:trHeight w:val="90"/>
        </w:trPr>
        <w:tc>
          <w:tcPr>
            <w:tcW w:w="1317" w:type="dxa"/>
          </w:tcPr>
          <w:p w14:paraId="575AC1AC" w14:textId="3592B210" w:rsidR="00FF060D" w:rsidRPr="002F03CC" w:rsidRDefault="00FF060D" w:rsidP="00FF060D">
            <w:pPr>
              <w:jc w:val="center"/>
              <w:rPr>
                <w:rFonts w:ascii="Cambria" w:eastAsia="Times New Roman" w:hAnsi="Cambria" w:cs="Times New Roman"/>
                <w:color w:val="000000"/>
                <w:szCs w:val="28"/>
              </w:rPr>
            </w:pPr>
            <w:r>
              <w:rPr>
                <w:rFonts w:ascii="Cambria" w:eastAsia="Times New Roman" w:hAnsi="Cambria" w:cs="Times New Roman"/>
                <w:color w:val="000000"/>
                <w:szCs w:val="28"/>
              </w:rPr>
              <w:t>25</w:t>
            </w:r>
          </w:p>
        </w:tc>
        <w:tc>
          <w:tcPr>
            <w:tcW w:w="1317" w:type="dxa"/>
            <w:noWrap/>
            <w:hideMark/>
          </w:tcPr>
          <w:p w14:paraId="4FC4CB09" w14:textId="31C95E2E" w:rsidR="00FF060D" w:rsidRPr="002F03CC" w:rsidRDefault="00FF060D" w:rsidP="00FF060D">
            <w:pPr>
              <w:jc w:val="center"/>
              <w:rPr>
                <w:rFonts w:ascii="Cambria" w:eastAsia="Times New Roman" w:hAnsi="Cambria" w:cs="Times New Roman"/>
                <w:color w:val="000000"/>
                <w:szCs w:val="28"/>
              </w:rPr>
            </w:pPr>
            <w:r>
              <w:rPr>
                <w:rFonts w:ascii="Cambria" w:eastAsia="Times New Roman" w:hAnsi="Cambria" w:cs="Times New Roman"/>
                <w:color w:val="000000"/>
                <w:szCs w:val="28"/>
              </w:rPr>
              <w:t>27-Nov</w:t>
            </w:r>
          </w:p>
        </w:tc>
        <w:tc>
          <w:tcPr>
            <w:tcW w:w="4854" w:type="dxa"/>
            <w:noWrap/>
            <w:hideMark/>
          </w:tcPr>
          <w:p w14:paraId="4BADF328" w14:textId="76295AF9" w:rsidR="00FF060D" w:rsidRPr="002F03CC" w:rsidRDefault="00FF060D" w:rsidP="00FF060D">
            <w:pPr>
              <w:rPr>
                <w:rFonts w:ascii="Cambria" w:eastAsia="Times New Roman" w:hAnsi="Cambria" w:cs="Times New Roman"/>
                <w:color w:val="000000"/>
                <w:szCs w:val="28"/>
              </w:rPr>
            </w:pPr>
            <w:r>
              <w:rPr>
                <w:rFonts w:ascii="Cambria" w:eastAsia="Times New Roman" w:hAnsi="Cambria" w:cs="Times New Roman"/>
                <w:color w:val="000000"/>
                <w:szCs w:val="28"/>
              </w:rPr>
              <w:t xml:space="preserve">Reflection </w:t>
            </w:r>
          </w:p>
        </w:tc>
        <w:tc>
          <w:tcPr>
            <w:tcW w:w="1350" w:type="dxa"/>
            <w:noWrap/>
            <w:vAlign w:val="center"/>
            <w:hideMark/>
          </w:tcPr>
          <w:p w14:paraId="6B562C08" w14:textId="2FCAAECE" w:rsidR="00FF060D" w:rsidRPr="002F03CC" w:rsidRDefault="00385B32" w:rsidP="00B16AA5">
            <w:pPr>
              <w:jc w:val="center"/>
              <w:rPr>
                <w:rFonts w:ascii="Cambria" w:eastAsia="Times New Roman" w:hAnsi="Cambria" w:cs="Times New Roman"/>
                <w:color w:val="000000"/>
                <w:szCs w:val="28"/>
              </w:rPr>
            </w:pPr>
            <w:r>
              <w:rPr>
                <w:rFonts w:ascii="Cambria" w:eastAsia="Times New Roman" w:hAnsi="Cambria" w:cs="Times New Roman"/>
                <w:color w:val="000000"/>
                <w:szCs w:val="28"/>
              </w:rPr>
              <w:t>readings</w:t>
            </w:r>
          </w:p>
        </w:tc>
      </w:tr>
      <w:tr w:rsidR="00FF060D" w:rsidRPr="002F03CC" w14:paraId="6867F9FE" w14:textId="77777777" w:rsidTr="00B16AA5">
        <w:trPr>
          <w:trHeight w:val="90"/>
        </w:trPr>
        <w:tc>
          <w:tcPr>
            <w:tcW w:w="1317" w:type="dxa"/>
          </w:tcPr>
          <w:p w14:paraId="40F93910" w14:textId="33209FC0" w:rsidR="00FF060D" w:rsidRPr="002F03CC" w:rsidRDefault="00FF060D" w:rsidP="00FF060D">
            <w:pPr>
              <w:jc w:val="center"/>
              <w:rPr>
                <w:rFonts w:ascii="Cambria" w:eastAsia="Times New Roman" w:hAnsi="Cambria" w:cs="Times New Roman"/>
                <w:color w:val="000000"/>
                <w:szCs w:val="28"/>
              </w:rPr>
            </w:pPr>
            <w:r>
              <w:rPr>
                <w:rFonts w:ascii="Cambria" w:eastAsia="Times New Roman" w:hAnsi="Cambria" w:cs="Times New Roman"/>
                <w:color w:val="000000"/>
                <w:szCs w:val="28"/>
              </w:rPr>
              <w:t>26</w:t>
            </w:r>
          </w:p>
        </w:tc>
        <w:tc>
          <w:tcPr>
            <w:tcW w:w="1317" w:type="dxa"/>
            <w:noWrap/>
            <w:hideMark/>
          </w:tcPr>
          <w:p w14:paraId="340EE298" w14:textId="152ED677" w:rsidR="00FF060D" w:rsidRPr="002F03CC" w:rsidRDefault="00FF060D" w:rsidP="00FF060D">
            <w:pPr>
              <w:jc w:val="center"/>
              <w:rPr>
                <w:rFonts w:ascii="Cambria" w:eastAsia="Times New Roman" w:hAnsi="Cambria" w:cs="Times New Roman"/>
                <w:color w:val="000000"/>
                <w:szCs w:val="28"/>
              </w:rPr>
            </w:pPr>
            <w:r w:rsidRPr="002F03CC">
              <w:rPr>
                <w:rFonts w:ascii="Cambria" w:eastAsia="Times New Roman" w:hAnsi="Cambria" w:cs="Times New Roman"/>
                <w:color w:val="000000"/>
                <w:szCs w:val="28"/>
              </w:rPr>
              <w:t>2</w:t>
            </w:r>
            <w:r>
              <w:rPr>
                <w:rFonts w:ascii="Cambria" w:eastAsia="Times New Roman" w:hAnsi="Cambria" w:cs="Times New Roman"/>
                <w:color w:val="000000"/>
                <w:szCs w:val="28"/>
              </w:rPr>
              <w:t>9</w:t>
            </w:r>
            <w:r w:rsidRPr="002F03CC">
              <w:rPr>
                <w:rFonts w:ascii="Cambria" w:eastAsia="Times New Roman" w:hAnsi="Cambria" w:cs="Times New Roman"/>
                <w:color w:val="000000"/>
                <w:szCs w:val="28"/>
              </w:rPr>
              <w:t>-Nov</w:t>
            </w:r>
          </w:p>
        </w:tc>
        <w:tc>
          <w:tcPr>
            <w:tcW w:w="4854" w:type="dxa"/>
            <w:noWrap/>
            <w:hideMark/>
          </w:tcPr>
          <w:p w14:paraId="3A17BB82" w14:textId="22DDADBD" w:rsidR="00FF060D" w:rsidRPr="002F03CC" w:rsidRDefault="00FF060D" w:rsidP="00FF060D">
            <w:pPr>
              <w:rPr>
                <w:rFonts w:ascii="Cambria" w:eastAsia="Times New Roman" w:hAnsi="Cambria" w:cs="Times New Roman"/>
                <w:color w:val="000000"/>
                <w:szCs w:val="28"/>
              </w:rPr>
            </w:pPr>
            <w:r>
              <w:rPr>
                <w:rFonts w:ascii="Cambria" w:eastAsia="Times New Roman" w:hAnsi="Cambria" w:cs="Times New Roman"/>
                <w:color w:val="000000"/>
                <w:szCs w:val="28"/>
              </w:rPr>
              <w:t>Climate Change with Case Study</w:t>
            </w:r>
          </w:p>
        </w:tc>
        <w:tc>
          <w:tcPr>
            <w:tcW w:w="1350" w:type="dxa"/>
            <w:noWrap/>
            <w:vAlign w:val="center"/>
            <w:hideMark/>
          </w:tcPr>
          <w:p w14:paraId="3B813F58" w14:textId="28D4E5B0" w:rsidR="00FF060D" w:rsidRPr="002F03CC" w:rsidRDefault="00385B32" w:rsidP="00B16AA5">
            <w:pPr>
              <w:jc w:val="center"/>
              <w:rPr>
                <w:rFonts w:ascii="Cambria" w:eastAsia="Times New Roman" w:hAnsi="Cambria" w:cs="Times New Roman"/>
                <w:color w:val="000000"/>
                <w:szCs w:val="28"/>
              </w:rPr>
            </w:pPr>
            <w:r>
              <w:rPr>
                <w:rFonts w:ascii="Cambria" w:eastAsia="Times New Roman" w:hAnsi="Cambria" w:cs="Times New Roman"/>
                <w:color w:val="000000"/>
                <w:szCs w:val="28"/>
              </w:rPr>
              <w:t>213-227</w:t>
            </w:r>
          </w:p>
        </w:tc>
      </w:tr>
      <w:tr w:rsidR="00FF060D" w:rsidRPr="002F03CC" w14:paraId="0FC09E12" w14:textId="77777777" w:rsidTr="00B16AA5">
        <w:trPr>
          <w:trHeight w:val="90"/>
        </w:trPr>
        <w:tc>
          <w:tcPr>
            <w:tcW w:w="1317" w:type="dxa"/>
          </w:tcPr>
          <w:p w14:paraId="77EE7C1B" w14:textId="5A6B2E21" w:rsidR="00FF060D" w:rsidRPr="002F03CC" w:rsidRDefault="00FF060D" w:rsidP="00FF060D">
            <w:pPr>
              <w:jc w:val="center"/>
              <w:rPr>
                <w:rFonts w:ascii="Cambria" w:eastAsia="Times New Roman" w:hAnsi="Cambria" w:cs="Times New Roman"/>
                <w:color w:val="000000"/>
                <w:szCs w:val="28"/>
              </w:rPr>
            </w:pPr>
            <w:r>
              <w:rPr>
                <w:rFonts w:ascii="Cambria" w:eastAsia="Times New Roman" w:hAnsi="Cambria" w:cs="Times New Roman"/>
                <w:color w:val="000000"/>
                <w:szCs w:val="28"/>
              </w:rPr>
              <w:t>27</w:t>
            </w:r>
          </w:p>
        </w:tc>
        <w:tc>
          <w:tcPr>
            <w:tcW w:w="1317" w:type="dxa"/>
            <w:noWrap/>
            <w:hideMark/>
          </w:tcPr>
          <w:p w14:paraId="131C1B29" w14:textId="409A3656" w:rsidR="00FF060D" w:rsidRPr="002F03CC" w:rsidRDefault="00FF060D" w:rsidP="00FF060D">
            <w:pPr>
              <w:jc w:val="center"/>
              <w:rPr>
                <w:rFonts w:ascii="Cambria" w:eastAsia="Times New Roman" w:hAnsi="Cambria" w:cs="Times New Roman"/>
                <w:color w:val="000000"/>
                <w:szCs w:val="28"/>
              </w:rPr>
            </w:pPr>
            <w:r>
              <w:rPr>
                <w:rFonts w:ascii="Cambria" w:eastAsia="Times New Roman" w:hAnsi="Cambria" w:cs="Times New Roman"/>
                <w:color w:val="000000"/>
                <w:szCs w:val="28"/>
              </w:rPr>
              <w:t>4-Dec</w:t>
            </w:r>
          </w:p>
        </w:tc>
        <w:tc>
          <w:tcPr>
            <w:tcW w:w="4854" w:type="dxa"/>
            <w:noWrap/>
            <w:hideMark/>
          </w:tcPr>
          <w:p w14:paraId="384AB768" w14:textId="45D58E60" w:rsidR="00FF060D" w:rsidRPr="002F03CC" w:rsidRDefault="00FF060D" w:rsidP="00FF060D">
            <w:pPr>
              <w:rPr>
                <w:rFonts w:ascii="Cambria" w:eastAsia="Times New Roman" w:hAnsi="Cambria" w:cs="Times New Roman"/>
                <w:color w:val="000000"/>
                <w:szCs w:val="28"/>
              </w:rPr>
            </w:pPr>
            <w:r>
              <w:rPr>
                <w:rFonts w:ascii="Cambria" w:eastAsia="Times New Roman" w:hAnsi="Cambria" w:cs="Times New Roman"/>
                <w:color w:val="000000"/>
                <w:szCs w:val="28"/>
              </w:rPr>
              <w:t>Reflection</w:t>
            </w:r>
          </w:p>
        </w:tc>
        <w:tc>
          <w:tcPr>
            <w:tcW w:w="1350" w:type="dxa"/>
            <w:noWrap/>
            <w:vAlign w:val="center"/>
            <w:hideMark/>
          </w:tcPr>
          <w:p w14:paraId="256ADD83" w14:textId="198630E8" w:rsidR="00FF060D" w:rsidRPr="002F03CC" w:rsidRDefault="00385B32" w:rsidP="00B16AA5">
            <w:pPr>
              <w:jc w:val="center"/>
              <w:rPr>
                <w:rFonts w:ascii="Cambria" w:eastAsia="Times New Roman" w:hAnsi="Cambria" w:cs="Times New Roman"/>
                <w:color w:val="000000"/>
                <w:szCs w:val="28"/>
              </w:rPr>
            </w:pPr>
            <w:r>
              <w:rPr>
                <w:rFonts w:ascii="Cambria" w:eastAsia="Times New Roman" w:hAnsi="Cambria" w:cs="Times New Roman"/>
                <w:color w:val="000000"/>
                <w:szCs w:val="28"/>
              </w:rPr>
              <w:t>readings</w:t>
            </w:r>
          </w:p>
        </w:tc>
      </w:tr>
      <w:tr w:rsidR="00FF060D" w:rsidRPr="002F03CC" w14:paraId="159730A3" w14:textId="77777777" w:rsidTr="00B16AA5">
        <w:trPr>
          <w:trHeight w:val="90"/>
        </w:trPr>
        <w:tc>
          <w:tcPr>
            <w:tcW w:w="1317" w:type="dxa"/>
          </w:tcPr>
          <w:p w14:paraId="6B7CC3D8" w14:textId="3D12F406" w:rsidR="00FF060D" w:rsidRPr="002F03CC" w:rsidRDefault="00FF060D" w:rsidP="00FF060D">
            <w:pPr>
              <w:jc w:val="center"/>
              <w:rPr>
                <w:rFonts w:ascii="Cambria" w:eastAsia="Times New Roman" w:hAnsi="Cambria" w:cs="Times New Roman"/>
                <w:color w:val="000000"/>
                <w:szCs w:val="28"/>
              </w:rPr>
            </w:pPr>
            <w:r>
              <w:rPr>
                <w:rFonts w:ascii="Cambria" w:eastAsia="Times New Roman" w:hAnsi="Cambria" w:cs="Times New Roman"/>
                <w:color w:val="000000"/>
                <w:szCs w:val="28"/>
              </w:rPr>
              <w:t>28</w:t>
            </w:r>
          </w:p>
        </w:tc>
        <w:tc>
          <w:tcPr>
            <w:tcW w:w="1317" w:type="dxa"/>
            <w:noWrap/>
            <w:hideMark/>
          </w:tcPr>
          <w:p w14:paraId="2C723539" w14:textId="74055889" w:rsidR="00FF060D" w:rsidRPr="002F03CC" w:rsidRDefault="00FF060D" w:rsidP="00FF060D">
            <w:pPr>
              <w:jc w:val="center"/>
              <w:rPr>
                <w:rFonts w:ascii="Cambria" w:eastAsia="Times New Roman" w:hAnsi="Cambria" w:cs="Times New Roman"/>
                <w:color w:val="000000"/>
                <w:szCs w:val="28"/>
              </w:rPr>
            </w:pPr>
            <w:r>
              <w:rPr>
                <w:rFonts w:ascii="Cambria" w:eastAsia="Times New Roman" w:hAnsi="Cambria" w:cs="Times New Roman"/>
                <w:color w:val="000000"/>
                <w:szCs w:val="28"/>
              </w:rPr>
              <w:t>6</w:t>
            </w:r>
            <w:r w:rsidRPr="002F03CC">
              <w:rPr>
                <w:rFonts w:ascii="Cambria" w:eastAsia="Times New Roman" w:hAnsi="Cambria" w:cs="Times New Roman"/>
                <w:color w:val="000000"/>
                <w:szCs w:val="28"/>
              </w:rPr>
              <w:t>-</w:t>
            </w:r>
            <w:r>
              <w:rPr>
                <w:rFonts w:ascii="Cambria" w:eastAsia="Times New Roman" w:hAnsi="Cambria" w:cs="Times New Roman"/>
                <w:color w:val="000000"/>
                <w:szCs w:val="28"/>
              </w:rPr>
              <w:t>Dec</w:t>
            </w:r>
          </w:p>
        </w:tc>
        <w:tc>
          <w:tcPr>
            <w:tcW w:w="4854" w:type="dxa"/>
            <w:noWrap/>
            <w:hideMark/>
          </w:tcPr>
          <w:p w14:paraId="34709A02" w14:textId="77777777" w:rsidR="00FF060D" w:rsidRPr="002F03CC" w:rsidRDefault="00FF060D" w:rsidP="00FF060D">
            <w:pPr>
              <w:rPr>
                <w:rFonts w:ascii="Cambria" w:eastAsia="Times New Roman" w:hAnsi="Cambria" w:cs="Times New Roman"/>
                <w:color w:val="000000"/>
                <w:szCs w:val="28"/>
              </w:rPr>
            </w:pPr>
            <w:r w:rsidRPr="002F03CC">
              <w:rPr>
                <w:rFonts w:ascii="Cambria" w:eastAsia="Times New Roman" w:hAnsi="Cambria" w:cs="Times New Roman"/>
                <w:color w:val="000000"/>
                <w:szCs w:val="28"/>
              </w:rPr>
              <w:t>EXAM 3 on UNIT 4</w:t>
            </w:r>
          </w:p>
        </w:tc>
        <w:tc>
          <w:tcPr>
            <w:tcW w:w="1350" w:type="dxa"/>
            <w:noWrap/>
            <w:vAlign w:val="center"/>
            <w:hideMark/>
          </w:tcPr>
          <w:p w14:paraId="5ED11172" w14:textId="77777777" w:rsidR="00FF060D" w:rsidRPr="002F03CC" w:rsidRDefault="00FF060D" w:rsidP="00B16AA5">
            <w:pPr>
              <w:jc w:val="center"/>
              <w:rPr>
                <w:rFonts w:ascii="Cambria" w:eastAsia="Times New Roman" w:hAnsi="Cambria" w:cs="Times New Roman"/>
                <w:color w:val="000000"/>
                <w:szCs w:val="28"/>
              </w:rPr>
            </w:pPr>
            <w:r w:rsidRPr="002F03CC">
              <w:rPr>
                <w:rFonts w:ascii="Cambria" w:eastAsia="Times New Roman" w:hAnsi="Cambria" w:cs="Times New Roman"/>
                <w:color w:val="000000"/>
                <w:szCs w:val="28"/>
              </w:rPr>
              <w:t>--</w:t>
            </w:r>
          </w:p>
        </w:tc>
      </w:tr>
      <w:tr w:rsidR="00FF060D" w:rsidRPr="002F03CC" w14:paraId="0B3548E7" w14:textId="77777777" w:rsidTr="00B16AA5">
        <w:trPr>
          <w:trHeight w:val="90"/>
        </w:trPr>
        <w:tc>
          <w:tcPr>
            <w:tcW w:w="1317" w:type="dxa"/>
          </w:tcPr>
          <w:p w14:paraId="26DBC806" w14:textId="1800D87B" w:rsidR="00FF060D" w:rsidRPr="002F03CC" w:rsidRDefault="00FF060D" w:rsidP="00FF060D">
            <w:pPr>
              <w:jc w:val="center"/>
              <w:rPr>
                <w:rFonts w:ascii="Cambria" w:eastAsia="Times New Roman" w:hAnsi="Cambria" w:cs="Times New Roman"/>
                <w:color w:val="000000"/>
                <w:szCs w:val="28"/>
              </w:rPr>
            </w:pPr>
            <w:r>
              <w:rPr>
                <w:rFonts w:ascii="Cambria" w:eastAsia="Times New Roman" w:hAnsi="Cambria" w:cs="Times New Roman"/>
                <w:color w:val="000000"/>
                <w:szCs w:val="28"/>
              </w:rPr>
              <w:t>29</w:t>
            </w:r>
          </w:p>
        </w:tc>
        <w:tc>
          <w:tcPr>
            <w:tcW w:w="1317" w:type="dxa"/>
            <w:noWrap/>
            <w:hideMark/>
          </w:tcPr>
          <w:p w14:paraId="58955B21" w14:textId="3B96F72D" w:rsidR="00FF060D" w:rsidRPr="002F03CC" w:rsidRDefault="00FF060D" w:rsidP="00FF060D">
            <w:pPr>
              <w:jc w:val="center"/>
              <w:rPr>
                <w:rFonts w:ascii="Cambria" w:eastAsia="Times New Roman" w:hAnsi="Cambria" w:cs="Times New Roman"/>
                <w:color w:val="000000"/>
                <w:szCs w:val="28"/>
              </w:rPr>
            </w:pPr>
            <w:r>
              <w:rPr>
                <w:rFonts w:ascii="Cambria" w:eastAsia="Times New Roman" w:hAnsi="Cambria" w:cs="Times New Roman"/>
                <w:color w:val="000000"/>
                <w:szCs w:val="28"/>
              </w:rPr>
              <w:t>11-Dec</w:t>
            </w:r>
          </w:p>
        </w:tc>
        <w:tc>
          <w:tcPr>
            <w:tcW w:w="4854" w:type="dxa"/>
            <w:noWrap/>
            <w:hideMark/>
          </w:tcPr>
          <w:p w14:paraId="74D5EFBB" w14:textId="0E234F3A" w:rsidR="00FF060D" w:rsidRPr="002F03CC" w:rsidRDefault="006F2610" w:rsidP="00FF060D">
            <w:pPr>
              <w:rPr>
                <w:rFonts w:ascii="Cambria" w:eastAsia="Times New Roman" w:hAnsi="Cambria" w:cs="Times New Roman"/>
                <w:color w:val="000000"/>
                <w:szCs w:val="28"/>
              </w:rPr>
            </w:pPr>
            <w:r>
              <w:rPr>
                <w:rFonts w:ascii="Cambria" w:eastAsia="Times New Roman" w:hAnsi="Cambria" w:cs="Times New Roman"/>
                <w:color w:val="000000"/>
                <w:szCs w:val="28"/>
              </w:rPr>
              <w:t xml:space="preserve">Course Wrap-up </w:t>
            </w:r>
          </w:p>
        </w:tc>
        <w:tc>
          <w:tcPr>
            <w:tcW w:w="1350" w:type="dxa"/>
            <w:noWrap/>
            <w:vAlign w:val="center"/>
            <w:hideMark/>
          </w:tcPr>
          <w:p w14:paraId="4E5AC49B" w14:textId="78D8D30C" w:rsidR="00FF060D" w:rsidRPr="002F03CC" w:rsidRDefault="00385B32" w:rsidP="00B16AA5">
            <w:pPr>
              <w:jc w:val="center"/>
              <w:rPr>
                <w:rFonts w:ascii="Cambria" w:eastAsia="Times New Roman" w:hAnsi="Cambria" w:cs="Times New Roman"/>
                <w:color w:val="000000"/>
                <w:szCs w:val="28"/>
              </w:rPr>
            </w:pPr>
            <w:r>
              <w:rPr>
                <w:rFonts w:ascii="Cambria" w:eastAsia="Times New Roman" w:hAnsi="Cambria" w:cs="Times New Roman"/>
                <w:color w:val="000000"/>
                <w:szCs w:val="28"/>
              </w:rPr>
              <w:t>--</w:t>
            </w:r>
          </w:p>
        </w:tc>
      </w:tr>
      <w:tr w:rsidR="00FF060D" w:rsidRPr="002F03CC" w14:paraId="63268CEE" w14:textId="77777777" w:rsidTr="00B16AA5">
        <w:trPr>
          <w:trHeight w:val="90"/>
        </w:trPr>
        <w:tc>
          <w:tcPr>
            <w:tcW w:w="1317" w:type="dxa"/>
            <w:vAlign w:val="center"/>
          </w:tcPr>
          <w:p w14:paraId="74310907" w14:textId="77777777" w:rsidR="00FF060D" w:rsidRPr="002F03CC" w:rsidRDefault="00FF060D" w:rsidP="00FF060D">
            <w:pPr>
              <w:jc w:val="center"/>
              <w:rPr>
                <w:rFonts w:ascii="Cambria" w:eastAsia="Times New Roman" w:hAnsi="Cambria" w:cs="Times New Roman"/>
                <w:b/>
                <w:bCs/>
                <w:color w:val="000000"/>
                <w:szCs w:val="28"/>
              </w:rPr>
            </w:pPr>
            <w:r w:rsidRPr="002F03CC">
              <w:rPr>
                <w:rFonts w:ascii="Cambria" w:eastAsia="Times New Roman" w:hAnsi="Cambria" w:cs="Times New Roman"/>
                <w:b/>
                <w:bCs/>
                <w:color w:val="000000"/>
                <w:szCs w:val="28"/>
              </w:rPr>
              <w:t>FINAL</w:t>
            </w:r>
          </w:p>
        </w:tc>
        <w:tc>
          <w:tcPr>
            <w:tcW w:w="1317" w:type="dxa"/>
            <w:noWrap/>
            <w:vAlign w:val="center"/>
            <w:hideMark/>
          </w:tcPr>
          <w:p w14:paraId="18345A24" w14:textId="32C148E5" w:rsidR="00FF060D" w:rsidRPr="002F03CC" w:rsidRDefault="00787147" w:rsidP="00FF060D">
            <w:pPr>
              <w:jc w:val="center"/>
              <w:rPr>
                <w:rFonts w:ascii="Cambria" w:eastAsia="Times New Roman" w:hAnsi="Cambria" w:cs="Times New Roman"/>
                <w:b/>
                <w:bCs/>
                <w:color w:val="000000"/>
                <w:szCs w:val="28"/>
              </w:rPr>
            </w:pPr>
            <w:r>
              <w:rPr>
                <w:rFonts w:ascii="Cambria" w:eastAsia="Times New Roman" w:hAnsi="Cambria" w:cs="Times New Roman"/>
                <w:color w:val="000000"/>
                <w:szCs w:val="28"/>
              </w:rPr>
              <w:t>14</w:t>
            </w:r>
            <w:r w:rsidR="00FF060D" w:rsidRPr="002F03CC">
              <w:rPr>
                <w:rFonts w:ascii="Cambria" w:eastAsia="Times New Roman" w:hAnsi="Cambria" w:cs="Times New Roman"/>
                <w:color w:val="000000"/>
                <w:szCs w:val="28"/>
              </w:rPr>
              <w:t>-Dec</w:t>
            </w:r>
          </w:p>
        </w:tc>
        <w:tc>
          <w:tcPr>
            <w:tcW w:w="4854" w:type="dxa"/>
            <w:noWrap/>
            <w:hideMark/>
          </w:tcPr>
          <w:p w14:paraId="2B72CFA7" w14:textId="2145B857" w:rsidR="00FF060D" w:rsidRPr="002F03CC" w:rsidRDefault="00FF060D" w:rsidP="00FF060D">
            <w:pPr>
              <w:rPr>
                <w:rFonts w:ascii="Cambria" w:eastAsia="Times New Roman" w:hAnsi="Cambria" w:cs="Times New Roman"/>
                <w:color w:val="000000"/>
                <w:szCs w:val="28"/>
              </w:rPr>
            </w:pPr>
            <w:r>
              <w:rPr>
                <w:rFonts w:ascii="Cambria" w:eastAsia="Times New Roman" w:hAnsi="Cambria" w:cs="Times New Roman"/>
                <w:color w:val="000000"/>
                <w:szCs w:val="28"/>
              </w:rPr>
              <w:t xml:space="preserve">FINAL </w:t>
            </w:r>
            <w:r w:rsidRPr="00787147">
              <w:rPr>
                <w:rFonts w:ascii="Cambria" w:eastAsia="Times New Roman" w:hAnsi="Cambria" w:cs="Times New Roman"/>
                <w:color w:val="000000"/>
                <w:szCs w:val="28"/>
              </w:rPr>
              <w:t>EXAM (9:00am-12:00pm)</w:t>
            </w:r>
          </w:p>
        </w:tc>
        <w:tc>
          <w:tcPr>
            <w:tcW w:w="1350" w:type="dxa"/>
            <w:noWrap/>
            <w:vAlign w:val="center"/>
            <w:hideMark/>
          </w:tcPr>
          <w:p w14:paraId="6E94F276" w14:textId="77777777" w:rsidR="00FF060D" w:rsidRPr="002F03CC" w:rsidRDefault="00FF060D" w:rsidP="00B16AA5">
            <w:pPr>
              <w:jc w:val="center"/>
              <w:rPr>
                <w:rFonts w:ascii="Cambria" w:eastAsia="Times New Roman" w:hAnsi="Cambria" w:cs="Times New Roman"/>
                <w:color w:val="000000"/>
                <w:szCs w:val="28"/>
              </w:rPr>
            </w:pPr>
            <w:r w:rsidRPr="002F03CC">
              <w:rPr>
                <w:rFonts w:ascii="Cambria" w:eastAsia="Times New Roman" w:hAnsi="Cambria" w:cs="Times New Roman"/>
                <w:color w:val="000000"/>
                <w:szCs w:val="28"/>
              </w:rPr>
              <w:t>--</w:t>
            </w:r>
          </w:p>
        </w:tc>
      </w:tr>
    </w:tbl>
    <w:p w14:paraId="7BFCCACC" w14:textId="5C53224B" w:rsidR="00B135E3" w:rsidRDefault="00B135E3" w:rsidP="004378FA">
      <w:pPr>
        <w:rPr>
          <w:b/>
          <w:sz w:val="28"/>
        </w:rPr>
      </w:pPr>
    </w:p>
    <w:p w14:paraId="7C577414" w14:textId="420D257E" w:rsidR="00CD6166" w:rsidRDefault="00CD6166" w:rsidP="004378FA">
      <w:pPr>
        <w:rPr>
          <w:b/>
          <w:sz w:val="28"/>
        </w:rPr>
      </w:pPr>
    </w:p>
    <w:p w14:paraId="0D6420ED" w14:textId="554FE8E1" w:rsidR="00CD6166" w:rsidRDefault="00CD6166" w:rsidP="004378FA">
      <w:pPr>
        <w:rPr>
          <w:b/>
          <w:sz w:val="28"/>
        </w:rPr>
      </w:pPr>
    </w:p>
    <w:p w14:paraId="75A5F632" w14:textId="7AE2E308" w:rsidR="00CD6166" w:rsidRDefault="00CD6166" w:rsidP="004378FA">
      <w:pPr>
        <w:rPr>
          <w:b/>
          <w:sz w:val="28"/>
        </w:rPr>
      </w:pPr>
    </w:p>
    <w:p w14:paraId="27C9BB6E" w14:textId="0128330C" w:rsidR="00CD6166" w:rsidRDefault="00CD6166" w:rsidP="004378FA">
      <w:pPr>
        <w:rPr>
          <w:b/>
          <w:sz w:val="28"/>
        </w:rPr>
      </w:pPr>
    </w:p>
    <w:p w14:paraId="662CB61B" w14:textId="77777777" w:rsidR="00CD6166" w:rsidRDefault="00CD6166" w:rsidP="004378FA">
      <w:pPr>
        <w:rPr>
          <w:b/>
          <w:sz w:val="28"/>
        </w:rPr>
      </w:pPr>
    </w:p>
    <w:p w14:paraId="5FD97016" w14:textId="4082FBA5" w:rsidR="002F03CC" w:rsidRDefault="00B135E3" w:rsidP="004378FA">
      <w:pPr>
        <w:rPr>
          <w:b/>
          <w:sz w:val="28"/>
        </w:rPr>
      </w:pPr>
      <w:r w:rsidRPr="006F7A37">
        <w:rPr>
          <w:b/>
          <w:noProof/>
          <w:sz w:val="32"/>
        </w:rPr>
        <w:lastRenderedPageBreak/>
        <mc:AlternateContent>
          <mc:Choice Requires="wps">
            <w:drawing>
              <wp:anchor distT="0" distB="0" distL="114300" distR="114300" simplePos="0" relativeHeight="251684864" behindDoc="0" locked="0" layoutInCell="1" allowOverlap="1" wp14:anchorId="18191EC1" wp14:editId="5DB08D6C">
                <wp:simplePos x="0" y="0"/>
                <wp:positionH relativeFrom="column">
                  <wp:posOffset>-228600</wp:posOffset>
                </wp:positionH>
                <wp:positionV relativeFrom="paragraph">
                  <wp:posOffset>-105765</wp:posOffset>
                </wp:positionV>
                <wp:extent cx="5943600" cy="0"/>
                <wp:effectExtent l="0" t="0" r="25400" b="25400"/>
                <wp:wrapNone/>
                <wp:docPr id="14" name="Straight Connector 14"/>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9FBB87" id="Straight Connector 14"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8pt,-8.35pt" to="450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" strokecolor="black [3213]" strokeweight="2pt"/>
            </w:pict>
          </mc:Fallback>
        </mc:AlternateContent>
      </w:r>
      <w:r w:rsidR="006F7A37" w:rsidRPr="006F7A37">
        <w:rPr>
          <w:b/>
          <w:sz w:val="28"/>
        </w:rPr>
        <w:t>Laboratory philosophy:</w:t>
      </w:r>
    </w:p>
    <w:p w14:paraId="3CE678E5" w14:textId="77777777" w:rsidR="006F7A37" w:rsidRPr="006F7A37" w:rsidRDefault="006F7A37" w:rsidP="004378FA">
      <w:pPr>
        <w:rPr>
          <w:b/>
        </w:rPr>
      </w:pPr>
    </w:p>
    <w:p w14:paraId="70B8C919" w14:textId="2451446E" w:rsidR="006F7A37" w:rsidRDefault="006F7A37" w:rsidP="004378FA">
      <w:r>
        <w:t xml:space="preserve">Labs are meant to supplement our material in lecture – to give you an opportunity </w:t>
      </w:r>
      <w:r w:rsidR="00FA3D85">
        <w:t xml:space="preserve">to apply your </w:t>
      </w:r>
      <w:r>
        <w:t>new knowledge. You will be working in teams. Most of our labs will take place outside – expect to be outside even if conditions are uncomfortable and dress appropriately (layers, rain jackets, etc.). Being in the field can also be un</w:t>
      </w:r>
      <w:r w:rsidR="00624284">
        <w:t>certain – although ou</w:t>
      </w:r>
      <w:r w:rsidR="00786BFF">
        <w:t>r lab is scheduled to end at 5:0</w:t>
      </w:r>
      <w:r w:rsidR="00624284">
        <w:t xml:space="preserve">0pm, keep in mind that traffic and other unforeseen events can delay that time and plan any meetings Wednesday evenings accordingly. </w:t>
      </w:r>
    </w:p>
    <w:p w14:paraId="70C92187" w14:textId="77777777" w:rsidR="00624284" w:rsidRDefault="00624284" w:rsidP="004378FA"/>
    <w:p w14:paraId="0EF91D39" w14:textId="103481FC" w:rsidR="00624284" w:rsidRDefault="00624284" w:rsidP="004378FA">
      <w:r>
        <w:t xml:space="preserve">Just as assignments are meant to be a dialogue, our entire lab period is also meant for interactions – between you and your student-colleagues, between you and I, and between all of us and our environment. Take time to just sit and watch your surroundings. </w:t>
      </w:r>
    </w:p>
    <w:p w14:paraId="2019934C" w14:textId="1E9C225A" w:rsidR="00624284" w:rsidRPr="005C00B7" w:rsidRDefault="00624284" w:rsidP="004378FA">
      <w:pPr>
        <w:rPr>
          <w:sz w:val="12"/>
        </w:rPr>
      </w:pPr>
    </w:p>
    <w:p w14:paraId="357D8591" w14:textId="5C4ED8A2" w:rsidR="00624284" w:rsidRDefault="00624284" w:rsidP="004378FA">
      <w:r w:rsidRPr="006F7A37">
        <w:rPr>
          <w:b/>
          <w:noProof/>
          <w:sz w:val="32"/>
        </w:rPr>
        <mc:AlternateContent>
          <mc:Choice Requires="wps">
            <w:drawing>
              <wp:anchor distT="0" distB="0" distL="114300" distR="114300" simplePos="0" relativeHeight="251686912" behindDoc="0" locked="0" layoutInCell="1" allowOverlap="1" wp14:anchorId="31566F37" wp14:editId="51C38FF9">
                <wp:simplePos x="0" y="0"/>
                <wp:positionH relativeFrom="column">
                  <wp:posOffset>-228600</wp:posOffset>
                </wp:positionH>
                <wp:positionV relativeFrom="paragraph">
                  <wp:posOffset>33655</wp:posOffset>
                </wp:positionV>
                <wp:extent cx="5943600" cy="0"/>
                <wp:effectExtent l="0" t="0" r="25400" b="25400"/>
                <wp:wrapNone/>
                <wp:docPr id="15" name="Straight Connector 15"/>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D20975" id="Straight Connector 15"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8pt,2.65pt" to="450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" strokecolor="black [3213]" strokeweight="2pt"/>
            </w:pict>
          </mc:Fallback>
        </mc:AlternateContent>
      </w:r>
    </w:p>
    <w:p w14:paraId="2CB311BB" w14:textId="0233CD36" w:rsidR="00624284" w:rsidRPr="0042437F" w:rsidRDefault="00624284" w:rsidP="004378FA">
      <w:pPr>
        <w:rPr>
          <w:sz w:val="4"/>
        </w:rPr>
      </w:pPr>
    </w:p>
    <w:tbl>
      <w:tblPr>
        <w:tblStyle w:val="TableGrid"/>
        <w:tblW w:w="7038" w:type="dxa"/>
        <w:jc w:val="center"/>
        <w:tblLayout w:type="fixed"/>
        <w:tblLook w:val="04A0" w:firstRow="1" w:lastRow="0" w:firstColumn="1" w:lastColumn="0" w:noHBand="0" w:noVBand="1"/>
      </w:tblPr>
      <w:tblGrid>
        <w:gridCol w:w="1317"/>
        <w:gridCol w:w="1317"/>
        <w:gridCol w:w="4404"/>
      </w:tblGrid>
      <w:tr w:rsidR="00624284" w:rsidRPr="002F03CC" w14:paraId="47AFC11C" w14:textId="77777777" w:rsidTr="00624284">
        <w:trPr>
          <w:trHeight w:val="340"/>
          <w:jc w:val="center"/>
        </w:trPr>
        <w:tc>
          <w:tcPr>
            <w:tcW w:w="1317" w:type="dxa"/>
            <w:shd w:val="clear" w:color="auto" w:fill="D9D9D9" w:themeFill="background1" w:themeFillShade="D9"/>
          </w:tcPr>
          <w:p w14:paraId="205D6142" w14:textId="77777777" w:rsidR="00624284" w:rsidRPr="002F03CC" w:rsidRDefault="00624284" w:rsidP="00624284">
            <w:pPr>
              <w:jc w:val="center"/>
              <w:rPr>
                <w:rFonts w:ascii="Cambria" w:eastAsia="Times New Roman" w:hAnsi="Cambria" w:cs="Times New Roman"/>
                <w:b/>
                <w:iCs/>
                <w:color w:val="000000"/>
                <w:szCs w:val="28"/>
              </w:rPr>
            </w:pPr>
            <w:r w:rsidRPr="002F03CC">
              <w:rPr>
                <w:rFonts w:ascii="Cambria" w:eastAsia="Times New Roman" w:hAnsi="Cambria" w:cs="Times New Roman"/>
                <w:b/>
                <w:iCs/>
                <w:color w:val="000000"/>
                <w:szCs w:val="28"/>
              </w:rPr>
              <w:t>Class #</w:t>
            </w:r>
          </w:p>
        </w:tc>
        <w:tc>
          <w:tcPr>
            <w:tcW w:w="1317" w:type="dxa"/>
            <w:shd w:val="clear" w:color="auto" w:fill="D9D9D9" w:themeFill="background1" w:themeFillShade="D9"/>
            <w:noWrap/>
            <w:hideMark/>
          </w:tcPr>
          <w:p w14:paraId="3968D667" w14:textId="77777777" w:rsidR="00624284" w:rsidRPr="002F03CC" w:rsidRDefault="00624284" w:rsidP="00624284">
            <w:pPr>
              <w:jc w:val="center"/>
              <w:rPr>
                <w:rFonts w:ascii="Cambria" w:eastAsia="Times New Roman" w:hAnsi="Cambria" w:cs="Times New Roman"/>
                <w:b/>
                <w:iCs/>
                <w:color w:val="000000"/>
                <w:szCs w:val="28"/>
              </w:rPr>
            </w:pPr>
            <w:r w:rsidRPr="002F03CC">
              <w:rPr>
                <w:rFonts w:ascii="Cambria" w:eastAsia="Times New Roman" w:hAnsi="Cambria" w:cs="Times New Roman"/>
                <w:b/>
                <w:iCs/>
                <w:color w:val="000000"/>
                <w:szCs w:val="28"/>
              </w:rPr>
              <w:t>Date</w:t>
            </w:r>
          </w:p>
        </w:tc>
        <w:tc>
          <w:tcPr>
            <w:tcW w:w="4404" w:type="dxa"/>
            <w:shd w:val="clear" w:color="auto" w:fill="D9D9D9" w:themeFill="background1" w:themeFillShade="D9"/>
            <w:noWrap/>
            <w:hideMark/>
          </w:tcPr>
          <w:p w14:paraId="05F5F474" w14:textId="77777777" w:rsidR="00624284" w:rsidRPr="002F03CC" w:rsidRDefault="00624284" w:rsidP="00624284">
            <w:pPr>
              <w:jc w:val="center"/>
              <w:rPr>
                <w:rFonts w:ascii="Cambria" w:eastAsia="Times New Roman" w:hAnsi="Cambria" w:cs="Times New Roman"/>
                <w:b/>
                <w:iCs/>
                <w:color w:val="000000"/>
                <w:szCs w:val="28"/>
              </w:rPr>
            </w:pPr>
            <w:r>
              <w:rPr>
                <w:rFonts w:ascii="Cambria" w:eastAsia="Times New Roman" w:hAnsi="Cambria" w:cs="Times New Roman"/>
                <w:b/>
                <w:iCs/>
                <w:color w:val="000000"/>
                <w:szCs w:val="28"/>
              </w:rPr>
              <w:t xml:space="preserve">Lab Activity </w:t>
            </w:r>
          </w:p>
        </w:tc>
      </w:tr>
      <w:tr w:rsidR="00624284" w:rsidRPr="002F03CC" w14:paraId="440D8B97" w14:textId="77777777" w:rsidTr="00624284">
        <w:trPr>
          <w:trHeight w:val="90"/>
          <w:jc w:val="center"/>
        </w:trPr>
        <w:tc>
          <w:tcPr>
            <w:tcW w:w="1317" w:type="dxa"/>
          </w:tcPr>
          <w:p w14:paraId="3C902723" w14:textId="77777777" w:rsidR="00624284" w:rsidRPr="002F03CC" w:rsidRDefault="00624284" w:rsidP="00624284">
            <w:pPr>
              <w:jc w:val="center"/>
              <w:rPr>
                <w:rFonts w:ascii="Cambria" w:eastAsia="Times New Roman" w:hAnsi="Cambria" w:cs="Times New Roman"/>
                <w:color w:val="000000"/>
                <w:szCs w:val="28"/>
              </w:rPr>
            </w:pPr>
            <w:r w:rsidRPr="002F03CC">
              <w:rPr>
                <w:rFonts w:ascii="Cambria" w:eastAsia="Times New Roman" w:hAnsi="Cambria" w:cs="Times New Roman"/>
                <w:color w:val="000000"/>
                <w:szCs w:val="28"/>
              </w:rPr>
              <w:t>1</w:t>
            </w:r>
          </w:p>
        </w:tc>
        <w:tc>
          <w:tcPr>
            <w:tcW w:w="1317" w:type="dxa"/>
            <w:noWrap/>
            <w:hideMark/>
          </w:tcPr>
          <w:p w14:paraId="013A4D00" w14:textId="3436B06A" w:rsidR="00624284" w:rsidRPr="002F03CC" w:rsidRDefault="0007795C" w:rsidP="00624284">
            <w:pPr>
              <w:jc w:val="center"/>
              <w:rPr>
                <w:rFonts w:ascii="Cambria" w:eastAsia="Times New Roman" w:hAnsi="Cambria" w:cs="Times New Roman"/>
                <w:color w:val="000000"/>
                <w:szCs w:val="28"/>
              </w:rPr>
            </w:pPr>
            <w:r>
              <w:rPr>
                <w:rFonts w:ascii="Cambria" w:eastAsia="Times New Roman" w:hAnsi="Cambria" w:cs="Times New Roman"/>
                <w:color w:val="000000"/>
                <w:szCs w:val="28"/>
              </w:rPr>
              <w:t>5-Sep</w:t>
            </w:r>
          </w:p>
        </w:tc>
        <w:tc>
          <w:tcPr>
            <w:tcW w:w="4404" w:type="dxa"/>
            <w:noWrap/>
            <w:hideMark/>
          </w:tcPr>
          <w:p w14:paraId="34A89FF7" w14:textId="77777777" w:rsidR="00624284" w:rsidRPr="002F03CC" w:rsidRDefault="00624284" w:rsidP="00624284">
            <w:pPr>
              <w:rPr>
                <w:rFonts w:ascii="Cambria" w:eastAsia="Times New Roman" w:hAnsi="Cambria" w:cs="Times New Roman"/>
                <w:color w:val="000000"/>
                <w:szCs w:val="28"/>
              </w:rPr>
            </w:pPr>
            <w:r>
              <w:rPr>
                <w:rFonts w:ascii="Cambria" w:eastAsia="Times New Roman" w:hAnsi="Cambria" w:cs="Times New Roman"/>
                <w:color w:val="000000"/>
                <w:szCs w:val="28"/>
              </w:rPr>
              <w:t>Tree Identification</w:t>
            </w:r>
          </w:p>
        </w:tc>
      </w:tr>
      <w:tr w:rsidR="00624284" w:rsidRPr="002F03CC" w14:paraId="798276C0" w14:textId="77777777" w:rsidTr="00624284">
        <w:trPr>
          <w:trHeight w:val="90"/>
          <w:jc w:val="center"/>
        </w:trPr>
        <w:tc>
          <w:tcPr>
            <w:tcW w:w="1317" w:type="dxa"/>
          </w:tcPr>
          <w:p w14:paraId="56B1026C" w14:textId="77777777" w:rsidR="00624284" w:rsidRPr="002F03CC" w:rsidRDefault="00624284" w:rsidP="00624284">
            <w:pPr>
              <w:jc w:val="center"/>
              <w:rPr>
                <w:rFonts w:ascii="Cambria" w:eastAsia="Times New Roman" w:hAnsi="Cambria" w:cs="Times New Roman"/>
                <w:color w:val="000000"/>
                <w:szCs w:val="28"/>
              </w:rPr>
            </w:pPr>
            <w:r w:rsidRPr="002F03CC">
              <w:rPr>
                <w:rFonts w:ascii="Cambria" w:eastAsia="Times New Roman" w:hAnsi="Cambria" w:cs="Times New Roman"/>
                <w:color w:val="000000"/>
                <w:szCs w:val="28"/>
              </w:rPr>
              <w:t>2</w:t>
            </w:r>
          </w:p>
        </w:tc>
        <w:tc>
          <w:tcPr>
            <w:tcW w:w="1317" w:type="dxa"/>
            <w:noWrap/>
            <w:hideMark/>
          </w:tcPr>
          <w:p w14:paraId="5FB6D43B" w14:textId="3AE337FA" w:rsidR="00624284" w:rsidRPr="002F03CC" w:rsidRDefault="0007795C" w:rsidP="00624284">
            <w:pPr>
              <w:jc w:val="center"/>
              <w:rPr>
                <w:rFonts w:ascii="Cambria" w:eastAsia="Times New Roman" w:hAnsi="Cambria" w:cs="Times New Roman"/>
                <w:color w:val="000000"/>
                <w:szCs w:val="28"/>
              </w:rPr>
            </w:pPr>
            <w:r>
              <w:rPr>
                <w:rFonts w:ascii="Cambria" w:eastAsia="Times New Roman" w:hAnsi="Cambria" w:cs="Times New Roman"/>
                <w:color w:val="000000"/>
                <w:szCs w:val="28"/>
              </w:rPr>
              <w:t>12</w:t>
            </w:r>
            <w:r w:rsidR="00624284">
              <w:rPr>
                <w:rFonts w:ascii="Cambria" w:eastAsia="Times New Roman" w:hAnsi="Cambria" w:cs="Times New Roman"/>
                <w:color w:val="000000"/>
                <w:szCs w:val="28"/>
              </w:rPr>
              <w:t>-Sep</w:t>
            </w:r>
          </w:p>
        </w:tc>
        <w:tc>
          <w:tcPr>
            <w:tcW w:w="4404" w:type="dxa"/>
            <w:noWrap/>
            <w:hideMark/>
          </w:tcPr>
          <w:p w14:paraId="03F8C3F6" w14:textId="58B9D6EE" w:rsidR="00624284" w:rsidRPr="002F03CC" w:rsidRDefault="00624284" w:rsidP="00624284">
            <w:pPr>
              <w:rPr>
                <w:rFonts w:ascii="Cambria" w:eastAsia="Times New Roman" w:hAnsi="Cambria" w:cs="Times New Roman"/>
                <w:color w:val="000000"/>
                <w:szCs w:val="28"/>
              </w:rPr>
            </w:pPr>
            <w:r>
              <w:rPr>
                <w:rFonts w:ascii="Cambria" w:eastAsia="Times New Roman" w:hAnsi="Cambria" w:cs="Times New Roman"/>
                <w:color w:val="000000"/>
                <w:szCs w:val="28"/>
              </w:rPr>
              <w:t>Soils</w:t>
            </w:r>
          </w:p>
        </w:tc>
      </w:tr>
      <w:tr w:rsidR="00624284" w:rsidRPr="002F03CC" w14:paraId="07E0D25E" w14:textId="77777777" w:rsidTr="00624284">
        <w:trPr>
          <w:trHeight w:val="116"/>
          <w:jc w:val="center"/>
        </w:trPr>
        <w:tc>
          <w:tcPr>
            <w:tcW w:w="1317" w:type="dxa"/>
          </w:tcPr>
          <w:p w14:paraId="1D12A168" w14:textId="77777777" w:rsidR="00624284" w:rsidRPr="002F03CC" w:rsidRDefault="00624284" w:rsidP="00624284">
            <w:pPr>
              <w:jc w:val="center"/>
              <w:rPr>
                <w:rFonts w:ascii="Cambria" w:eastAsia="Times New Roman" w:hAnsi="Cambria" w:cs="Times New Roman"/>
                <w:color w:val="000000"/>
                <w:szCs w:val="28"/>
              </w:rPr>
            </w:pPr>
            <w:r w:rsidRPr="002F03CC">
              <w:rPr>
                <w:rFonts w:ascii="Cambria" w:eastAsia="Times New Roman" w:hAnsi="Cambria" w:cs="Times New Roman"/>
                <w:color w:val="000000"/>
                <w:szCs w:val="28"/>
              </w:rPr>
              <w:t>3</w:t>
            </w:r>
          </w:p>
        </w:tc>
        <w:tc>
          <w:tcPr>
            <w:tcW w:w="1317" w:type="dxa"/>
            <w:noWrap/>
            <w:hideMark/>
          </w:tcPr>
          <w:p w14:paraId="6EC6DDC8" w14:textId="052A0D6F" w:rsidR="00624284" w:rsidRPr="002F03CC" w:rsidRDefault="0007795C" w:rsidP="00624284">
            <w:pPr>
              <w:jc w:val="center"/>
              <w:rPr>
                <w:rFonts w:ascii="Cambria" w:eastAsia="Times New Roman" w:hAnsi="Cambria" w:cs="Times New Roman"/>
                <w:color w:val="000000"/>
                <w:szCs w:val="28"/>
              </w:rPr>
            </w:pPr>
            <w:r>
              <w:rPr>
                <w:rFonts w:ascii="Cambria" w:eastAsia="Times New Roman" w:hAnsi="Cambria" w:cs="Times New Roman"/>
                <w:color w:val="000000"/>
                <w:szCs w:val="28"/>
              </w:rPr>
              <w:t>19</w:t>
            </w:r>
            <w:r w:rsidR="00624284">
              <w:rPr>
                <w:rFonts w:ascii="Cambria" w:eastAsia="Times New Roman" w:hAnsi="Cambria" w:cs="Times New Roman"/>
                <w:color w:val="000000"/>
                <w:szCs w:val="28"/>
              </w:rPr>
              <w:t>-Sep</w:t>
            </w:r>
          </w:p>
        </w:tc>
        <w:tc>
          <w:tcPr>
            <w:tcW w:w="4404" w:type="dxa"/>
            <w:noWrap/>
            <w:hideMark/>
          </w:tcPr>
          <w:p w14:paraId="5E373B0A" w14:textId="712F2347" w:rsidR="00624284" w:rsidRPr="002F03CC" w:rsidRDefault="002C4D29" w:rsidP="00624284">
            <w:pPr>
              <w:rPr>
                <w:rFonts w:ascii="Cambria" w:eastAsia="Times New Roman" w:hAnsi="Cambria" w:cs="Times New Roman"/>
                <w:color w:val="000000"/>
                <w:szCs w:val="28"/>
              </w:rPr>
            </w:pPr>
            <w:r>
              <w:rPr>
                <w:rFonts w:ascii="Cambria" w:eastAsia="Times New Roman" w:hAnsi="Cambria" w:cs="Times New Roman"/>
                <w:color w:val="000000"/>
                <w:szCs w:val="28"/>
              </w:rPr>
              <w:t xml:space="preserve">Wetland Delineation </w:t>
            </w:r>
          </w:p>
        </w:tc>
      </w:tr>
      <w:tr w:rsidR="00624284" w:rsidRPr="002F03CC" w14:paraId="0E0FB532" w14:textId="77777777" w:rsidTr="00624284">
        <w:trPr>
          <w:trHeight w:val="90"/>
          <w:jc w:val="center"/>
        </w:trPr>
        <w:tc>
          <w:tcPr>
            <w:tcW w:w="1317" w:type="dxa"/>
          </w:tcPr>
          <w:p w14:paraId="56F30A8F" w14:textId="77777777" w:rsidR="00624284" w:rsidRPr="002F03CC" w:rsidRDefault="00624284" w:rsidP="00624284">
            <w:pPr>
              <w:jc w:val="center"/>
              <w:rPr>
                <w:rFonts w:ascii="Cambria" w:eastAsia="Times New Roman" w:hAnsi="Cambria" w:cs="Times New Roman"/>
                <w:color w:val="000000"/>
                <w:szCs w:val="28"/>
              </w:rPr>
            </w:pPr>
            <w:r w:rsidRPr="002F03CC">
              <w:rPr>
                <w:rFonts w:ascii="Cambria" w:eastAsia="Times New Roman" w:hAnsi="Cambria" w:cs="Times New Roman"/>
                <w:color w:val="000000"/>
                <w:szCs w:val="28"/>
              </w:rPr>
              <w:t>4</w:t>
            </w:r>
          </w:p>
        </w:tc>
        <w:tc>
          <w:tcPr>
            <w:tcW w:w="1317" w:type="dxa"/>
            <w:noWrap/>
            <w:hideMark/>
          </w:tcPr>
          <w:p w14:paraId="44E8E272" w14:textId="552BCD0A" w:rsidR="00624284" w:rsidRPr="002F03CC" w:rsidRDefault="0007795C" w:rsidP="00624284">
            <w:pPr>
              <w:jc w:val="center"/>
              <w:rPr>
                <w:rFonts w:ascii="Cambria" w:eastAsia="Times New Roman" w:hAnsi="Cambria" w:cs="Times New Roman"/>
                <w:color w:val="000000"/>
                <w:szCs w:val="28"/>
              </w:rPr>
            </w:pPr>
            <w:r>
              <w:rPr>
                <w:rFonts w:ascii="Cambria" w:eastAsia="Times New Roman" w:hAnsi="Cambria" w:cs="Times New Roman"/>
                <w:color w:val="000000"/>
                <w:szCs w:val="28"/>
              </w:rPr>
              <w:t>26</w:t>
            </w:r>
            <w:r w:rsidR="00624284">
              <w:rPr>
                <w:rFonts w:ascii="Cambria" w:eastAsia="Times New Roman" w:hAnsi="Cambria" w:cs="Times New Roman"/>
                <w:color w:val="000000"/>
                <w:szCs w:val="28"/>
              </w:rPr>
              <w:t>-Sep</w:t>
            </w:r>
          </w:p>
        </w:tc>
        <w:tc>
          <w:tcPr>
            <w:tcW w:w="4404" w:type="dxa"/>
            <w:noWrap/>
            <w:hideMark/>
          </w:tcPr>
          <w:p w14:paraId="354408BB" w14:textId="14EDF814" w:rsidR="00624284" w:rsidRPr="002F03CC" w:rsidRDefault="002C4D29" w:rsidP="00624284">
            <w:pPr>
              <w:rPr>
                <w:rFonts w:ascii="Cambria" w:eastAsia="Times New Roman" w:hAnsi="Cambria" w:cs="Times New Roman"/>
                <w:color w:val="000000"/>
                <w:szCs w:val="28"/>
              </w:rPr>
            </w:pPr>
            <w:r>
              <w:rPr>
                <w:rFonts w:ascii="Cambria" w:eastAsia="Times New Roman" w:hAnsi="Cambria" w:cs="Times New Roman"/>
                <w:color w:val="000000"/>
                <w:szCs w:val="28"/>
              </w:rPr>
              <w:t>Biodiversity</w:t>
            </w:r>
            <w:r w:rsidR="00624284">
              <w:rPr>
                <w:rFonts w:ascii="Cambria" w:eastAsia="Times New Roman" w:hAnsi="Cambria" w:cs="Times New Roman"/>
                <w:color w:val="000000"/>
                <w:szCs w:val="28"/>
              </w:rPr>
              <w:t xml:space="preserve"> </w:t>
            </w:r>
          </w:p>
        </w:tc>
      </w:tr>
      <w:tr w:rsidR="00624284" w:rsidRPr="002F03CC" w14:paraId="74866DD5" w14:textId="77777777" w:rsidTr="00624284">
        <w:trPr>
          <w:trHeight w:val="90"/>
          <w:jc w:val="center"/>
        </w:trPr>
        <w:tc>
          <w:tcPr>
            <w:tcW w:w="1317" w:type="dxa"/>
          </w:tcPr>
          <w:p w14:paraId="0BA6E8AE" w14:textId="77777777" w:rsidR="00624284" w:rsidRPr="002F03CC" w:rsidRDefault="00624284" w:rsidP="00624284">
            <w:pPr>
              <w:jc w:val="center"/>
              <w:rPr>
                <w:rFonts w:ascii="Cambria" w:eastAsia="Times New Roman" w:hAnsi="Cambria" w:cs="Times New Roman"/>
                <w:color w:val="000000"/>
                <w:szCs w:val="28"/>
              </w:rPr>
            </w:pPr>
            <w:r w:rsidRPr="002F03CC">
              <w:rPr>
                <w:rFonts w:ascii="Cambria" w:eastAsia="Times New Roman" w:hAnsi="Cambria" w:cs="Times New Roman"/>
                <w:color w:val="000000"/>
                <w:szCs w:val="28"/>
              </w:rPr>
              <w:t>5</w:t>
            </w:r>
          </w:p>
        </w:tc>
        <w:tc>
          <w:tcPr>
            <w:tcW w:w="1317" w:type="dxa"/>
            <w:noWrap/>
            <w:hideMark/>
          </w:tcPr>
          <w:p w14:paraId="1D390074" w14:textId="21C873AA" w:rsidR="00624284" w:rsidRPr="002F03CC" w:rsidRDefault="0007795C" w:rsidP="00624284">
            <w:pPr>
              <w:jc w:val="center"/>
              <w:rPr>
                <w:rFonts w:ascii="Cambria" w:eastAsia="Times New Roman" w:hAnsi="Cambria" w:cs="Times New Roman"/>
                <w:color w:val="000000"/>
                <w:szCs w:val="28"/>
              </w:rPr>
            </w:pPr>
            <w:r>
              <w:rPr>
                <w:rFonts w:ascii="Cambria" w:eastAsia="Times New Roman" w:hAnsi="Cambria" w:cs="Times New Roman"/>
                <w:color w:val="000000"/>
                <w:szCs w:val="28"/>
              </w:rPr>
              <w:t>3-Oct</w:t>
            </w:r>
          </w:p>
        </w:tc>
        <w:tc>
          <w:tcPr>
            <w:tcW w:w="4404" w:type="dxa"/>
            <w:noWrap/>
            <w:hideMark/>
          </w:tcPr>
          <w:p w14:paraId="2ED3202F" w14:textId="0A0EEA75" w:rsidR="00624284" w:rsidRPr="002F03CC" w:rsidRDefault="00757623" w:rsidP="00624284">
            <w:pPr>
              <w:rPr>
                <w:rFonts w:ascii="Cambria" w:eastAsia="Times New Roman" w:hAnsi="Cambria" w:cs="Times New Roman"/>
                <w:color w:val="000000"/>
                <w:szCs w:val="28"/>
              </w:rPr>
            </w:pPr>
            <w:r>
              <w:rPr>
                <w:rFonts w:ascii="Cambria" w:eastAsia="Times New Roman" w:hAnsi="Cambria" w:cs="Times New Roman"/>
                <w:color w:val="000000"/>
                <w:szCs w:val="28"/>
              </w:rPr>
              <w:t>Secondary</w:t>
            </w:r>
            <w:r w:rsidR="00624284">
              <w:rPr>
                <w:rFonts w:ascii="Cambria" w:eastAsia="Times New Roman" w:hAnsi="Cambria" w:cs="Times New Roman"/>
                <w:color w:val="000000"/>
                <w:szCs w:val="28"/>
              </w:rPr>
              <w:t xml:space="preserve"> Succession</w:t>
            </w:r>
          </w:p>
        </w:tc>
      </w:tr>
      <w:tr w:rsidR="00624284" w:rsidRPr="002F03CC" w14:paraId="46EAADDE" w14:textId="77777777" w:rsidTr="00624284">
        <w:trPr>
          <w:trHeight w:val="90"/>
          <w:jc w:val="center"/>
        </w:trPr>
        <w:tc>
          <w:tcPr>
            <w:tcW w:w="1317" w:type="dxa"/>
          </w:tcPr>
          <w:p w14:paraId="64307E83" w14:textId="77777777" w:rsidR="00624284" w:rsidRPr="002F03CC" w:rsidRDefault="00624284" w:rsidP="00624284">
            <w:pPr>
              <w:jc w:val="center"/>
              <w:rPr>
                <w:rFonts w:ascii="Cambria" w:eastAsia="Times New Roman" w:hAnsi="Cambria" w:cs="Times New Roman"/>
                <w:color w:val="000000"/>
                <w:szCs w:val="28"/>
              </w:rPr>
            </w:pPr>
            <w:r w:rsidRPr="002F03CC">
              <w:rPr>
                <w:rFonts w:ascii="Cambria" w:eastAsia="Times New Roman" w:hAnsi="Cambria" w:cs="Times New Roman"/>
                <w:color w:val="000000"/>
                <w:szCs w:val="28"/>
              </w:rPr>
              <w:t>6</w:t>
            </w:r>
          </w:p>
        </w:tc>
        <w:tc>
          <w:tcPr>
            <w:tcW w:w="1317" w:type="dxa"/>
            <w:noWrap/>
            <w:hideMark/>
          </w:tcPr>
          <w:p w14:paraId="3372446D" w14:textId="5770A009" w:rsidR="00624284" w:rsidRPr="002F03CC" w:rsidRDefault="0007795C" w:rsidP="00624284">
            <w:pPr>
              <w:jc w:val="center"/>
              <w:rPr>
                <w:rFonts w:ascii="Cambria" w:eastAsia="Times New Roman" w:hAnsi="Cambria" w:cs="Times New Roman"/>
                <w:color w:val="000000"/>
                <w:szCs w:val="28"/>
              </w:rPr>
            </w:pPr>
            <w:r>
              <w:rPr>
                <w:rFonts w:ascii="Cambria" w:eastAsia="Times New Roman" w:hAnsi="Cambria" w:cs="Times New Roman"/>
                <w:color w:val="000000"/>
                <w:szCs w:val="28"/>
              </w:rPr>
              <w:t>10</w:t>
            </w:r>
            <w:r w:rsidR="00624284">
              <w:rPr>
                <w:rFonts w:ascii="Cambria" w:eastAsia="Times New Roman" w:hAnsi="Cambria" w:cs="Times New Roman"/>
                <w:color w:val="000000"/>
                <w:szCs w:val="28"/>
              </w:rPr>
              <w:t>-Oct</w:t>
            </w:r>
          </w:p>
        </w:tc>
        <w:tc>
          <w:tcPr>
            <w:tcW w:w="4404" w:type="dxa"/>
            <w:noWrap/>
            <w:hideMark/>
          </w:tcPr>
          <w:p w14:paraId="41B7E576" w14:textId="1A874CD5" w:rsidR="00624284" w:rsidRPr="002F03CC" w:rsidRDefault="00624284" w:rsidP="00624284">
            <w:pPr>
              <w:rPr>
                <w:rFonts w:ascii="Cambria" w:eastAsia="Times New Roman" w:hAnsi="Cambria" w:cs="Times New Roman"/>
                <w:color w:val="000000"/>
                <w:szCs w:val="28"/>
              </w:rPr>
            </w:pPr>
            <w:r>
              <w:rPr>
                <w:rFonts w:ascii="Cambria" w:eastAsia="Times New Roman" w:hAnsi="Cambria" w:cs="Times New Roman"/>
                <w:color w:val="000000"/>
                <w:szCs w:val="28"/>
              </w:rPr>
              <w:t xml:space="preserve">PRACTICAL EXAM 1 </w:t>
            </w:r>
          </w:p>
        </w:tc>
      </w:tr>
      <w:tr w:rsidR="00624284" w:rsidRPr="002F03CC" w14:paraId="6888D22A" w14:textId="77777777" w:rsidTr="00624284">
        <w:trPr>
          <w:trHeight w:val="90"/>
          <w:jc w:val="center"/>
        </w:trPr>
        <w:tc>
          <w:tcPr>
            <w:tcW w:w="1317" w:type="dxa"/>
          </w:tcPr>
          <w:p w14:paraId="341CFADC" w14:textId="385D08BF" w:rsidR="00624284" w:rsidRPr="002F03CC" w:rsidRDefault="00DD5FA0" w:rsidP="00624284">
            <w:pPr>
              <w:jc w:val="center"/>
              <w:rPr>
                <w:rFonts w:ascii="Cambria" w:eastAsia="Times New Roman" w:hAnsi="Cambria" w:cs="Times New Roman"/>
                <w:color w:val="000000"/>
                <w:szCs w:val="28"/>
              </w:rPr>
            </w:pPr>
            <w:r>
              <w:rPr>
                <w:rFonts w:ascii="Cambria" w:eastAsia="Times New Roman" w:hAnsi="Cambria" w:cs="Times New Roman"/>
                <w:color w:val="000000"/>
                <w:szCs w:val="28"/>
              </w:rPr>
              <w:t>7</w:t>
            </w:r>
          </w:p>
        </w:tc>
        <w:tc>
          <w:tcPr>
            <w:tcW w:w="1317" w:type="dxa"/>
            <w:noWrap/>
            <w:hideMark/>
          </w:tcPr>
          <w:p w14:paraId="56D0A243" w14:textId="5F61F1B0" w:rsidR="00624284" w:rsidRPr="002F03CC" w:rsidRDefault="0007795C" w:rsidP="00624284">
            <w:pPr>
              <w:jc w:val="center"/>
              <w:rPr>
                <w:rFonts w:ascii="Cambria" w:eastAsia="Times New Roman" w:hAnsi="Cambria" w:cs="Times New Roman"/>
                <w:color w:val="000000"/>
                <w:szCs w:val="28"/>
              </w:rPr>
            </w:pPr>
            <w:r>
              <w:rPr>
                <w:rFonts w:ascii="Cambria" w:eastAsia="Times New Roman" w:hAnsi="Cambria" w:cs="Times New Roman"/>
                <w:color w:val="000000"/>
                <w:szCs w:val="28"/>
              </w:rPr>
              <w:t>17</w:t>
            </w:r>
            <w:r w:rsidR="00624284">
              <w:rPr>
                <w:rFonts w:ascii="Cambria" w:eastAsia="Times New Roman" w:hAnsi="Cambria" w:cs="Times New Roman"/>
                <w:color w:val="000000"/>
                <w:szCs w:val="28"/>
              </w:rPr>
              <w:t>-Oct</w:t>
            </w:r>
          </w:p>
        </w:tc>
        <w:tc>
          <w:tcPr>
            <w:tcW w:w="4404" w:type="dxa"/>
            <w:noWrap/>
            <w:hideMark/>
          </w:tcPr>
          <w:p w14:paraId="1CEDC41A" w14:textId="72BF1F3D" w:rsidR="00624284" w:rsidRPr="002F03CC" w:rsidRDefault="00DD5FA0" w:rsidP="00624284">
            <w:pPr>
              <w:rPr>
                <w:rFonts w:ascii="Cambria" w:eastAsia="Times New Roman" w:hAnsi="Cambria" w:cs="Times New Roman"/>
                <w:color w:val="000000"/>
                <w:szCs w:val="28"/>
              </w:rPr>
            </w:pPr>
            <w:r>
              <w:rPr>
                <w:rFonts w:ascii="Cambria" w:eastAsia="Times New Roman" w:hAnsi="Cambria" w:cs="Times New Roman"/>
                <w:color w:val="000000"/>
                <w:szCs w:val="28"/>
              </w:rPr>
              <w:t>Surface Water I</w:t>
            </w:r>
          </w:p>
        </w:tc>
      </w:tr>
      <w:tr w:rsidR="00624284" w:rsidRPr="002F03CC" w14:paraId="05F17334" w14:textId="77777777" w:rsidTr="00624284">
        <w:trPr>
          <w:trHeight w:val="90"/>
          <w:jc w:val="center"/>
        </w:trPr>
        <w:tc>
          <w:tcPr>
            <w:tcW w:w="1317" w:type="dxa"/>
          </w:tcPr>
          <w:p w14:paraId="63F3825A" w14:textId="7B484361" w:rsidR="00624284" w:rsidRPr="002F03CC" w:rsidRDefault="00DD5FA0" w:rsidP="00624284">
            <w:pPr>
              <w:jc w:val="center"/>
              <w:rPr>
                <w:rFonts w:ascii="Cambria" w:eastAsia="Times New Roman" w:hAnsi="Cambria" w:cs="Times New Roman"/>
                <w:color w:val="000000"/>
                <w:szCs w:val="28"/>
              </w:rPr>
            </w:pPr>
            <w:r>
              <w:rPr>
                <w:rFonts w:ascii="Cambria" w:eastAsia="Times New Roman" w:hAnsi="Cambria" w:cs="Times New Roman"/>
                <w:color w:val="000000"/>
                <w:szCs w:val="28"/>
              </w:rPr>
              <w:t>8</w:t>
            </w:r>
          </w:p>
        </w:tc>
        <w:tc>
          <w:tcPr>
            <w:tcW w:w="1317" w:type="dxa"/>
            <w:noWrap/>
            <w:hideMark/>
          </w:tcPr>
          <w:p w14:paraId="0FDCA285" w14:textId="6092243B" w:rsidR="00624284" w:rsidRPr="002F03CC" w:rsidRDefault="0007795C" w:rsidP="00624284">
            <w:pPr>
              <w:jc w:val="center"/>
              <w:rPr>
                <w:rFonts w:ascii="Cambria" w:eastAsia="Times New Roman" w:hAnsi="Cambria" w:cs="Times New Roman"/>
                <w:color w:val="000000"/>
                <w:szCs w:val="28"/>
              </w:rPr>
            </w:pPr>
            <w:r>
              <w:rPr>
                <w:rFonts w:ascii="Cambria" w:eastAsia="Times New Roman" w:hAnsi="Cambria" w:cs="Times New Roman"/>
                <w:color w:val="000000"/>
                <w:szCs w:val="28"/>
              </w:rPr>
              <w:t>24</w:t>
            </w:r>
            <w:r w:rsidR="00624284">
              <w:rPr>
                <w:rFonts w:ascii="Cambria" w:eastAsia="Times New Roman" w:hAnsi="Cambria" w:cs="Times New Roman"/>
                <w:color w:val="000000"/>
                <w:szCs w:val="28"/>
              </w:rPr>
              <w:t>-Oct</w:t>
            </w:r>
          </w:p>
        </w:tc>
        <w:tc>
          <w:tcPr>
            <w:tcW w:w="4404" w:type="dxa"/>
            <w:noWrap/>
            <w:hideMark/>
          </w:tcPr>
          <w:p w14:paraId="1E538A68" w14:textId="50C131DD" w:rsidR="00624284" w:rsidRPr="002F03CC" w:rsidRDefault="00624284" w:rsidP="00624284">
            <w:pPr>
              <w:rPr>
                <w:rFonts w:ascii="Cambria" w:eastAsia="Times New Roman" w:hAnsi="Cambria" w:cs="Times New Roman"/>
                <w:color w:val="000000"/>
                <w:szCs w:val="28"/>
              </w:rPr>
            </w:pPr>
            <w:r>
              <w:rPr>
                <w:rFonts w:ascii="Cambria" w:eastAsia="Times New Roman" w:hAnsi="Cambria" w:cs="Times New Roman"/>
                <w:color w:val="000000"/>
                <w:szCs w:val="28"/>
              </w:rPr>
              <w:t>Surface Water I</w:t>
            </w:r>
            <w:r w:rsidR="00DD5FA0">
              <w:rPr>
                <w:rFonts w:ascii="Cambria" w:eastAsia="Times New Roman" w:hAnsi="Cambria" w:cs="Times New Roman"/>
                <w:color w:val="000000"/>
                <w:szCs w:val="28"/>
              </w:rPr>
              <w:t>I</w:t>
            </w:r>
          </w:p>
        </w:tc>
      </w:tr>
      <w:tr w:rsidR="00624284" w:rsidRPr="002F03CC" w14:paraId="146D9AB2" w14:textId="77777777" w:rsidTr="00624284">
        <w:trPr>
          <w:trHeight w:val="90"/>
          <w:jc w:val="center"/>
        </w:trPr>
        <w:tc>
          <w:tcPr>
            <w:tcW w:w="1317" w:type="dxa"/>
          </w:tcPr>
          <w:p w14:paraId="1ADD46F1" w14:textId="3F9E9B20" w:rsidR="00624284" w:rsidRPr="002F03CC" w:rsidRDefault="00DD5FA0" w:rsidP="00624284">
            <w:pPr>
              <w:jc w:val="center"/>
              <w:rPr>
                <w:rFonts w:ascii="Cambria" w:eastAsia="Times New Roman" w:hAnsi="Cambria" w:cs="Times New Roman"/>
                <w:color w:val="000000"/>
                <w:szCs w:val="28"/>
              </w:rPr>
            </w:pPr>
            <w:r>
              <w:rPr>
                <w:rFonts w:ascii="Cambria" w:eastAsia="Times New Roman" w:hAnsi="Cambria" w:cs="Times New Roman"/>
                <w:color w:val="000000"/>
                <w:szCs w:val="28"/>
              </w:rPr>
              <w:t>9</w:t>
            </w:r>
          </w:p>
        </w:tc>
        <w:tc>
          <w:tcPr>
            <w:tcW w:w="1317" w:type="dxa"/>
            <w:noWrap/>
            <w:hideMark/>
          </w:tcPr>
          <w:p w14:paraId="35F7561B" w14:textId="633CDB8A" w:rsidR="00624284" w:rsidRPr="002F03CC" w:rsidRDefault="0007795C" w:rsidP="00624284">
            <w:pPr>
              <w:jc w:val="center"/>
              <w:rPr>
                <w:rFonts w:ascii="Cambria" w:eastAsia="Times New Roman" w:hAnsi="Cambria" w:cs="Times New Roman"/>
                <w:color w:val="000000"/>
                <w:szCs w:val="28"/>
              </w:rPr>
            </w:pPr>
            <w:r>
              <w:rPr>
                <w:rFonts w:ascii="Cambria" w:eastAsia="Times New Roman" w:hAnsi="Cambria" w:cs="Times New Roman"/>
                <w:color w:val="000000"/>
                <w:szCs w:val="28"/>
              </w:rPr>
              <w:t>31</w:t>
            </w:r>
            <w:r w:rsidR="00624284">
              <w:rPr>
                <w:rFonts w:ascii="Cambria" w:eastAsia="Times New Roman" w:hAnsi="Cambria" w:cs="Times New Roman"/>
                <w:color w:val="000000"/>
                <w:szCs w:val="28"/>
              </w:rPr>
              <w:t>-Oct</w:t>
            </w:r>
          </w:p>
        </w:tc>
        <w:tc>
          <w:tcPr>
            <w:tcW w:w="4404" w:type="dxa"/>
            <w:noWrap/>
            <w:hideMark/>
          </w:tcPr>
          <w:p w14:paraId="6CAF1961" w14:textId="1EA2D1CA" w:rsidR="00624284" w:rsidRPr="002F03CC" w:rsidRDefault="00624284" w:rsidP="00624284">
            <w:pPr>
              <w:rPr>
                <w:rFonts w:ascii="Cambria" w:eastAsia="Times New Roman" w:hAnsi="Cambria" w:cs="Times New Roman"/>
                <w:color w:val="000000"/>
                <w:szCs w:val="28"/>
              </w:rPr>
            </w:pPr>
            <w:r>
              <w:rPr>
                <w:rFonts w:ascii="Cambria" w:eastAsia="Times New Roman" w:hAnsi="Cambria" w:cs="Times New Roman"/>
                <w:color w:val="000000"/>
                <w:szCs w:val="28"/>
              </w:rPr>
              <w:t>Surface Water II</w:t>
            </w:r>
            <w:r w:rsidR="00DD5FA0">
              <w:rPr>
                <w:rFonts w:ascii="Cambria" w:eastAsia="Times New Roman" w:hAnsi="Cambria" w:cs="Times New Roman"/>
                <w:color w:val="000000"/>
                <w:szCs w:val="28"/>
              </w:rPr>
              <w:t>I</w:t>
            </w:r>
          </w:p>
        </w:tc>
      </w:tr>
      <w:tr w:rsidR="00624284" w:rsidRPr="002F03CC" w14:paraId="3F145FB5" w14:textId="77777777" w:rsidTr="00624284">
        <w:trPr>
          <w:trHeight w:val="90"/>
          <w:jc w:val="center"/>
        </w:trPr>
        <w:tc>
          <w:tcPr>
            <w:tcW w:w="1317" w:type="dxa"/>
          </w:tcPr>
          <w:p w14:paraId="4BD46D43" w14:textId="546F6340" w:rsidR="00624284" w:rsidRPr="002F03CC" w:rsidRDefault="00DD5FA0" w:rsidP="00624284">
            <w:pPr>
              <w:jc w:val="center"/>
              <w:rPr>
                <w:rFonts w:ascii="Cambria" w:eastAsia="Times New Roman" w:hAnsi="Cambria" w:cs="Times New Roman"/>
                <w:color w:val="000000"/>
                <w:szCs w:val="28"/>
              </w:rPr>
            </w:pPr>
            <w:r>
              <w:rPr>
                <w:rFonts w:ascii="Cambria" w:eastAsia="Times New Roman" w:hAnsi="Cambria" w:cs="Times New Roman"/>
                <w:color w:val="000000"/>
                <w:szCs w:val="28"/>
              </w:rPr>
              <w:t>10</w:t>
            </w:r>
          </w:p>
        </w:tc>
        <w:tc>
          <w:tcPr>
            <w:tcW w:w="1317" w:type="dxa"/>
            <w:noWrap/>
            <w:hideMark/>
          </w:tcPr>
          <w:p w14:paraId="2F7091EF" w14:textId="77236C7E" w:rsidR="00624284" w:rsidRPr="002F03CC" w:rsidRDefault="0007795C" w:rsidP="00624284">
            <w:pPr>
              <w:jc w:val="center"/>
              <w:rPr>
                <w:rFonts w:ascii="Cambria" w:eastAsia="Times New Roman" w:hAnsi="Cambria" w:cs="Times New Roman"/>
                <w:color w:val="000000"/>
                <w:szCs w:val="28"/>
              </w:rPr>
            </w:pPr>
            <w:r>
              <w:rPr>
                <w:rFonts w:ascii="Cambria" w:eastAsia="Times New Roman" w:hAnsi="Cambria" w:cs="Times New Roman"/>
                <w:color w:val="000000"/>
                <w:szCs w:val="28"/>
              </w:rPr>
              <w:t>7</w:t>
            </w:r>
            <w:r w:rsidR="00624284">
              <w:rPr>
                <w:rFonts w:ascii="Cambria" w:eastAsia="Times New Roman" w:hAnsi="Cambria" w:cs="Times New Roman"/>
                <w:color w:val="000000"/>
                <w:szCs w:val="28"/>
              </w:rPr>
              <w:t>-Nov</w:t>
            </w:r>
          </w:p>
        </w:tc>
        <w:tc>
          <w:tcPr>
            <w:tcW w:w="4404" w:type="dxa"/>
            <w:noWrap/>
            <w:hideMark/>
          </w:tcPr>
          <w:p w14:paraId="0C9B5B90" w14:textId="77777777" w:rsidR="00624284" w:rsidRPr="002F03CC" w:rsidRDefault="00624284" w:rsidP="00624284">
            <w:pPr>
              <w:rPr>
                <w:rFonts w:ascii="Cambria" w:eastAsia="Times New Roman" w:hAnsi="Cambria" w:cs="Times New Roman"/>
                <w:color w:val="000000"/>
                <w:szCs w:val="28"/>
              </w:rPr>
            </w:pPr>
            <w:r>
              <w:rPr>
                <w:rFonts w:ascii="Cambria" w:eastAsia="Times New Roman" w:hAnsi="Cambria" w:cs="Times New Roman"/>
                <w:color w:val="000000"/>
                <w:szCs w:val="28"/>
              </w:rPr>
              <w:t>Primary Succession I</w:t>
            </w:r>
          </w:p>
        </w:tc>
      </w:tr>
      <w:tr w:rsidR="00624284" w:rsidRPr="002F03CC" w14:paraId="11DE8C87" w14:textId="77777777" w:rsidTr="00624284">
        <w:trPr>
          <w:trHeight w:val="90"/>
          <w:jc w:val="center"/>
        </w:trPr>
        <w:tc>
          <w:tcPr>
            <w:tcW w:w="1317" w:type="dxa"/>
          </w:tcPr>
          <w:p w14:paraId="0BA865AB" w14:textId="39621EF9" w:rsidR="00624284" w:rsidRPr="002F03CC" w:rsidRDefault="00624284" w:rsidP="00624284">
            <w:pPr>
              <w:jc w:val="center"/>
              <w:rPr>
                <w:rFonts w:ascii="Cambria" w:eastAsia="Times New Roman" w:hAnsi="Cambria" w:cs="Times New Roman"/>
                <w:color w:val="000000"/>
                <w:szCs w:val="28"/>
              </w:rPr>
            </w:pPr>
            <w:r w:rsidRPr="002F03CC">
              <w:rPr>
                <w:rFonts w:ascii="Cambria" w:eastAsia="Times New Roman" w:hAnsi="Cambria" w:cs="Times New Roman"/>
                <w:color w:val="000000"/>
                <w:szCs w:val="28"/>
              </w:rPr>
              <w:t>1</w:t>
            </w:r>
            <w:r w:rsidR="00DD5FA0">
              <w:rPr>
                <w:rFonts w:ascii="Cambria" w:eastAsia="Times New Roman" w:hAnsi="Cambria" w:cs="Times New Roman"/>
                <w:color w:val="000000"/>
                <w:szCs w:val="28"/>
              </w:rPr>
              <w:t>1</w:t>
            </w:r>
          </w:p>
        </w:tc>
        <w:tc>
          <w:tcPr>
            <w:tcW w:w="1317" w:type="dxa"/>
            <w:noWrap/>
            <w:hideMark/>
          </w:tcPr>
          <w:p w14:paraId="56510C77" w14:textId="4F455E1A" w:rsidR="00624284" w:rsidRPr="002F03CC" w:rsidRDefault="0007795C" w:rsidP="00624284">
            <w:pPr>
              <w:jc w:val="center"/>
              <w:rPr>
                <w:rFonts w:ascii="Cambria" w:eastAsia="Times New Roman" w:hAnsi="Cambria" w:cs="Times New Roman"/>
                <w:color w:val="000000"/>
                <w:szCs w:val="28"/>
              </w:rPr>
            </w:pPr>
            <w:r>
              <w:rPr>
                <w:rFonts w:ascii="Cambria" w:eastAsia="Times New Roman" w:hAnsi="Cambria" w:cs="Times New Roman"/>
                <w:color w:val="000000"/>
                <w:szCs w:val="28"/>
              </w:rPr>
              <w:t>14</w:t>
            </w:r>
            <w:r w:rsidR="00624284">
              <w:rPr>
                <w:rFonts w:ascii="Cambria" w:eastAsia="Times New Roman" w:hAnsi="Cambria" w:cs="Times New Roman"/>
                <w:color w:val="000000"/>
                <w:szCs w:val="28"/>
              </w:rPr>
              <w:t>-Nov</w:t>
            </w:r>
          </w:p>
        </w:tc>
        <w:tc>
          <w:tcPr>
            <w:tcW w:w="4404" w:type="dxa"/>
            <w:noWrap/>
            <w:hideMark/>
          </w:tcPr>
          <w:p w14:paraId="7E5805AC" w14:textId="77777777" w:rsidR="00624284" w:rsidRPr="002F03CC" w:rsidRDefault="00624284" w:rsidP="00624284">
            <w:pPr>
              <w:rPr>
                <w:rFonts w:ascii="Cambria" w:eastAsia="Times New Roman" w:hAnsi="Cambria" w:cs="Times New Roman"/>
                <w:color w:val="000000"/>
                <w:szCs w:val="28"/>
              </w:rPr>
            </w:pPr>
            <w:r>
              <w:rPr>
                <w:rFonts w:ascii="Cambria" w:eastAsia="Times New Roman" w:hAnsi="Cambria" w:cs="Times New Roman"/>
                <w:color w:val="000000"/>
                <w:szCs w:val="28"/>
              </w:rPr>
              <w:t>Primary Succession II</w:t>
            </w:r>
          </w:p>
        </w:tc>
      </w:tr>
      <w:tr w:rsidR="0007795C" w:rsidRPr="002F03CC" w14:paraId="614D489E" w14:textId="77777777" w:rsidTr="009B323C">
        <w:trPr>
          <w:trHeight w:val="90"/>
          <w:jc w:val="center"/>
        </w:trPr>
        <w:tc>
          <w:tcPr>
            <w:tcW w:w="7038" w:type="dxa"/>
            <w:gridSpan w:val="3"/>
          </w:tcPr>
          <w:p w14:paraId="2C0545A3" w14:textId="032C675A" w:rsidR="0007795C" w:rsidRPr="0007795C" w:rsidRDefault="0007795C" w:rsidP="0007795C">
            <w:pPr>
              <w:jc w:val="center"/>
              <w:rPr>
                <w:rFonts w:ascii="Cambria" w:eastAsia="Times New Roman" w:hAnsi="Cambria" w:cs="Times New Roman"/>
                <w:i/>
                <w:color w:val="000000"/>
                <w:szCs w:val="28"/>
              </w:rPr>
            </w:pPr>
            <w:r w:rsidRPr="0007795C">
              <w:rPr>
                <w:rFonts w:ascii="Cambria" w:eastAsia="Times New Roman" w:hAnsi="Cambria" w:cs="Times New Roman"/>
                <w:i/>
                <w:color w:val="000000"/>
                <w:szCs w:val="28"/>
              </w:rPr>
              <w:t xml:space="preserve">THANKSGIVING </w:t>
            </w:r>
            <w:r>
              <w:rPr>
                <w:rFonts w:ascii="Cambria" w:eastAsia="Times New Roman" w:hAnsi="Cambria" w:cs="Times New Roman"/>
                <w:i/>
                <w:color w:val="000000"/>
                <w:szCs w:val="28"/>
              </w:rPr>
              <w:t xml:space="preserve">BREAK </w:t>
            </w:r>
            <w:r w:rsidRPr="0007795C">
              <w:rPr>
                <w:rFonts w:ascii="Cambria" w:eastAsia="Times New Roman" w:hAnsi="Cambria" w:cs="Times New Roman"/>
                <w:i/>
                <w:color w:val="000000"/>
                <w:szCs w:val="28"/>
              </w:rPr>
              <w:t>November 21</w:t>
            </w:r>
            <w:r w:rsidRPr="0007795C">
              <w:rPr>
                <w:rFonts w:ascii="Cambria" w:eastAsia="Times New Roman" w:hAnsi="Cambria" w:cs="Times New Roman"/>
                <w:i/>
                <w:color w:val="000000"/>
                <w:szCs w:val="28"/>
                <w:vertAlign w:val="superscript"/>
              </w:rPr>
              <w:t>st</w:t>
            </w:r>
          </w:p>
        </w:tc>
      </w:tr>
      <w:tr w:rsidR="00624284" w:rsidRPr="002F03CC" w14:paraId="3F113BD0" w14:textId="77777777" w:rsidTr="00624284">
        <w:trPr>
          <w:trHeight w:val="90"/>
          <w:jc w:val="center"/>
        </w:trPr>
        <w:tc>
          <w:tcPr>
            <w:tcW w:w="1317" w:type="dxa"/>
          </w:tcPr>
          <w:p w14:paraId="21C1C008" w14:textId="330518A7" w:rsidR="00624284" w:rsidRPr="002F03CC" w:rsidRDefault="00624284" w:rsidP="00624284">
            <w:pPr>
              <w:jc w:val="center"/>
              <w:rPr>
                <w:rFonts w:ascii="Cambria" w:eastAsia="Times New Roman" w:hAnsi="Cambria" w:cs="Times New Roman"/>
                <w:color w:val="000000"/>
                <w:szCs w:val="28"/>
              </w:rPr>
            </w:pPr>
            <w:r w:rsidRPr="002F03CC">
              <w:rPr>
                <w:rFonts w:ascii="Cambria" w:eastAsia="Times New Roman" w:hAnsi="Cambria" w:cs="Times New Roman"/>
                <w:color w:val="000000"/>
                <w:szCs w:val="28"/>
              </w:rPr>
              <w:t>1</w:t>
            </w:r>
            <w:r w:rsidR="00DD5FA0">
              <w:rPr>
                <w:rFonts w:ascii="Cambria" w:eastAsia="Times New Roman" w:hAnsi="Cambria" w:cs="Times New Roman"/>
                <w:color w:val="000000"/>
                <w:szCs w:val="28"/>
              </w:rPr>
              <w:t>2</w:t>
            </w:r>
          </w:p>
        </w:tc>
        <w:tc>
          <w:tcPr>
            <w:tcW w:w="1317" w:type="dxa"/>
            <w:noWrap/>
            <w:hideMark/>
          </w:tcPr>
          <w:p w14:paraId="20F0B419" w14:textId="75991404" w:rsidR="00624284" w:rsidRPr="002F03CC" w:rsidRDefault="0007795C" w:rsidP="00624284">
            <w:pPr>
              <w:jc w:val="center"/>
              <w:rPr>
                <w:rFonts w:ascii="Cambria" w:eastAsia="Times New Roman" w:hAnsi="Cambria" w:cs="Times New Roman"/>
                <w:color w:val="000000"/>
                <w:szCs w:val="28"/>
              </w:rPr>
            </w:pPr>
            <w:r>
              <w:rPr>
                <w:rFonts w:ascii="Cambria" w:eastAsia="Times New Roman" w:hAnsi="Cambria" w:cs="Times New Roman"/>
                <w:color w:val="000000"/>
                <w:szCs w:val="28"/>
              </w:rPr>
              <w:t>28</w:t>
            </w:r>
            <w:r w:rsidR="00624284">
              <w:rPr>
                <w:rFonts w:ascii="Cambria" w:eastAsia="Times New Roman" w:hAnsi="Cambria" w:cs="Times New Roman"/>
                <w:color w:val="000000"/>
                <w:szCs w:val="28"/>
              </w:rPr>
              <w:t>-Nov</w:t>
            </w:r>
          </w:p>
        </w:tc>
        <w:tc>
          <w:tcPr>
            <w:tcW w:w="4404" w:type="dxa"/>
            <w:noWrap/>
            <w:hideMark/>
          </w:tcPr>
          <w:p w14:paraId="4D39D79B" w14:textId="070DBFA3" w:rsidR="00624284" w:rsidRPr="002F03CC" w:rsidRDefault="00624284" w:rsidP="00624284">
            <w:pPr>
              <w:rPr>
                <w:rFonts w:ascii="Cambria" w:eastAsia="Times New Roman" w:hAnsi="Cambria" w:cs="Times New Roman"/>
                <w:color w:val="000000"/>
                <w:szCs w:val="28"/>
              </w:rPr>
            </w:pPr>
            <w:r>
              <w:rPr>
                <w:rFonts w:ascii="Cambria" w:eastAsia="Times New Roman" w:hAnsi="Cambria" w:cs="Times New Roman"/>
                <w:color w:val="000000"/>
                <w:szCs w:val="28"/>
              </w:rPr>
              <w:t>PRACTICAL EXAM 2</w:t>
            </w:r>
          </w:p>
        </w:tc>
      </w:tr>
      <w:tr w:rsidR="00624284" w:rsidRPr="002F03CC" w14:paraId="6F424414" w14:textId="77777777" w:rsidTr="00624284">
        <w:trPr>
          <w:trHeight w:val="90"/>
          <w:jc w:val="center"/>
        </w:trPr>
        <w:tc>
          <w:tcPr>
            <w:tcW w:w="1317" w:type="dxa"/>
          </w:tcPr>
          <w:p w14:paraId="133060A0" w14:textId="4D9EAA25" w:rsidR="00624284" w:rsidRPr="002F03CC" w:rsidRDefault="00DD5FA0" w:rsidP="00624284">
            <w:pPr>
              <w:jc w:val="center"/>
              <w:rPr>
                <w:rFonts w:ascii="Calibri" w:eastAsia="Times New Roman" w:hAnsi="Calibri" w:cs="Times New Roman"/>
                <w:color w:val="000000"/>
              </w:rPr>
            </w:pPr>
            <w:r>
              <w:rPr>
                <w:rFonts w:ascii="Calibri" w:eastAsia="Times New Roman" w:hAnsi="Calibri" w:cs="Times New Roman"/>
                <w:color w:val="000000"/>
              </w:rPr>
              <w:t>13</w:t>
            </w:r>
          </w:p>
        </w:tc>
        <w:tc>
          <w:tcPr>
            <w:tcW w:w="1317" w:type="dxa"/>
            <w:noWrap/>
            <w:hideMark/>
          </w:tcPr>
          <w:p w14:paraId="41F7873B" w14:textId="267D9B81" w:rsidR="00624284" w:rsidRPr="002F03CC" w:rsidRDefault="0007795C" w:rsidP="00624284">
            <w:pPr>
              <w:jc w:val="center"/>
              <w:rPr>
                <w:rFonts w:ascii="Calibri" w:eastAsia="Times New Roman" w:hAnsi="Calibri" w:cs="Times New Roman"/>
                <w:color w:val="000000"/>
              </w:rPr>
            </w:pPr>
            <w:r>
              <w:rPr>
                <w:rFonts w:ascii="Cambria" w:eastAsia="Times New Roman" w:hAnsi="Cambria" w:cs="Times New Roman"/>
                <w:color w:val="000000"/>
                <w:szCs w:val="28"/>
              </w:rPr>
              <w:t>5</w:t>
            </w:r>
            <w:r w:rsidR="00624284">
              <w:rPr>
                <w:rFonts w:ascii="Cambria" w:eastAsia="Times New Roman" w:hAnsi="Cambria" w:cs="Times New Roman"/>
                <w:color w:val="000000"/>
                <w:szCs w:val="28"/>
              </w:rPr>
              <w:t>-</w:t>
            </w:r>
            <w:r>
              <w:rPr>
                <w:rFonts w:ascii="Cambria" w:eastAsia="Times New Roman" w:hAnsi="Cambria" w:cs="Times New Roman"/>
                <w:color w:val="000000"/>
                <w:szCs w:val="28"/>
              </w:rPr>
              <w:t>Dec</w:t>
            </w:r>
          </w:p>
        </w:tc>
        <w:tc>
          <w:tcPr>
            <w:tcW w:w="4404" w:type="dxa"/>
            <w:noWrap/>
            <w:hideMark/>
          </w:tcPr>
          <w:p w14:paraId="500BC99C" w14:textId="160EB517" w:rsidR="00624284" w:rsidRPr="0040194B" w:rsidRDefault="00780577" w:rsidP="00624284">
            <w:pPr>
              <w:rPr>
                <w:rFonts w:ascii="Cambria" w:eastAsia="Times New Roman" w:hAnsi="Cambria" w:cs="Times New Roman"/>
                <w:color w:val="000000"/>
                <w:sz w:val="22"/>
                <w:szCs w:val="28"/>
              </w:rPr>
            </w:pPr>
            <w:r>
              <w:rPr>
                <w:rFonts w:ascii="Cambria" w:eastAsia="Times New Roman" w:hAnsi="Cambria" w:cs="Times New Roman"/>
                <w:color w:val="000000"/>
                <w:szCs w:val="28"/>
              </w:rPr>
              <w:t>Issue Debate Presentations</w:t>
            </w:r>
          </w:p>
        </w:tc>
      </w:tr>
    </w:tbl>
    <w:p w14:paraId="1C143600" w14:textId="77777777" w:rsidR="0042437F" w:rsidRPr="005C00B7" w:rsidRDefault="0042437F" w:rsidP="0042437F">
      <w:pPr>
        <w:jc w:val="center"/>
        <w:rPr>
          <w:sz w:val="18"/>
        </w:rPr>
      </w:pPr>
    </w:p>
    <w:p w14:paraId="2A6841D9" w14:textId="57D998B1" w:rsidR="005C00B7" w:rsidRDefault="005C00B7" w:rsidP="0042437F">
      <w:pPr>
        <w:jc w:val="center"/>
      </w:pPr>
      <w:r w:rsidRPr="006F7A37">
        <w:rPr>
          <w:b/>
          <w:noProof/>
          <w:sz w:val="32"/>
        </w:rPr>
        <mc:AlternateContent>
          <mc:Choice Requires="wps">
            <w:drawing>
              <wp:anchor distT="0" distB="0" distL="114300" distR="114300" simplePos="0" relativeHeight="251688960" behindDoc="0" locked="0" layoutInCell="1" allowOverlap="1" wp14:anchorId="5F0D05AB" wp14:editId="56771CD8">
                <wp:simplePos x="0" y="0"/>
                <wp:positionH relativeFrom="column">
                  <wp:posOffset>-228600</wp:posOffset>
                </wp:positionH>
                <wp:positionV relativeFrom="paragraph">
                  <wp:posOffset>-4445</wp:posOffset>
                </wp:positionV>
                <wp:extent cx="5943600" cy="0"/>
                <wp:effectExtent l="0" t="0" r="25400" b="25400"/>
                <wp:wrapNone/>
                <wp:docPr id="18" name="Straight Connector 18"/>
                <wp:cNvGraphicFramePr/>
                <a:graphic xmlns:a="http://schemas.openxmlformats.org/drawingml/2006/main">
                  <a:graphicData uri="http://schemas.microsoft.com/office/word/2010/wordprocessingShape">
                    <wps:wsp>
                      <wps:cNvCnPr/>
                      <wps:spPr>
                        <a:xfrm>
                          <a:off x="0" y="0"/>
                          <a:ext cx="59436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ACC007" id="Straight Connector 18"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8pt,-.35pt" to="450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" strokecolor="black [3213]" strokeweight="2pt"/>
            </w:pict>
          </mc:Fallback>
        </mc:AlternateContent>
      </w:r>
    </w:p>
    <w:p w14:paraId="496B5CF0" w14:textId="49EC6ACB" w:rsidR="00624284" w:rsidRPr="006F7A37" w:rsidRDefault="0042437F" w:rsidP="0042437F">
      <w:pPr>
        <w:jc w:val="center"/>
      </w:pPr>
      <w:r>
        <w:rPr>
          <w:noProof/>
        </w:rPr>
        <w:drawing>
          <wp:inline distT="0" distB="0" distL="0" distR="0" wp14:anchorId="57B861E5" wp14:editId="373E4CDE">
            <wp:extent cx="3086100" cy="2207419"/>
            <wp:effectExtent l="0" t="0" r="0" b="2540"/>
            <wp:docPr id="17" name="Picture 17" descr="Macintosh HD:private:var:folders:5t:v8_03r7n52g8k7fnh7z0xhvc0000gn:T:TemporaryItems:100806_1372134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5t:v8_03r7n52g8k7fnh7z0xhvc0000gn:T:TemporaryItems:100806_137213427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7671" cy="2208542"/>
                    </a:xfrm>
                    <a:prstGeom prst="rect">
                      <a:avLst/>
                    </a:prstGeom>
                    <a:noFill/>
                    <a:ln>
                      <a:noFill/>
                    </a:ln>
                  </pic:spPr>
                </pic:pic>
              </a:graphicData>
            </a:graphic>
          </wp:inline>
        </w:drawing>
      </w:r>
    </w:p>
    <w:sectPr w:rsidR="00624284" w:rsidRPr="006F7A37" w:rsidSect="00177E5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7E9F6A" w14:textId="77777777" w:rsidR="00C62E89" w:rsidRDefault="00C62E89" w:rsidP="002341B3">
      <w:r>
        <w:separator/>
      </w:r>
    </w:p>
  </w:endnote>
  <w:endnote w:type="continuationSeparator" w:id="0">
    <w:p w14:paraId="50122190" w14:textId="77777777" w:rsidR="00C62E89" w:rsidRDefault="00C62E89" w:rsidP="00234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4B05F0" w14:textId="77777777" w:rsidR="00C62E89" w:rsidRDefault="00C62E89" w:rsidP="002341B3">
      <w:r>
        <w:separator/>
      </w:r>
    </w:p>
  </w:footnote>
  <w:footnote w:type="continuationSeparator" w:id="0">
    <w:p w14:paraId="3B27F888" w14:textId="77777777" w:rsidR="00C62E89" w:rsidRDefault="00C62E89" w:rsidP="002341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323CA"/>
    <w:multiLevelType w:val="hybridMultilevel"/>
    <w:tmpl w:val="7F3C9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AE3FCB"/>
    <w:multiLevelType w:val="hybridMultilevel"/>
    <w:tmpl w:val="36FCB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3F1F72"/>
    <w:multiLevelType w:val="hybridMultilevel"/>
    <w:tmpl w:val="151E6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FB4"/>
    <w:rsid w:val="0006518B"/>
    <w:rsid w:val="0007795C"/>
    <w:rsid w:val="000B1C4D"/>
    <w:rsid w:val="000C2D6F"/>
    <w:rsid w:val="000D4F5F"/>
    <w:rsid w:val="001346CD"/>
    <w:rsid w:val="00151B56"/>
    <w:rsid w:val="00155904"/>
    <w:rsid w:val="00175A67"/>
    <w:rsid w:val="00177E5B"/>
    <w:rsid w:val="00186BD9"/>
    <w:rsid w:val="00187F3C"/>
    <w:rsid w:val="001A72FE"/>
    <w:rsid w:val="001B4B79"/>
    <w:rsid w:val="0022559A"/>
    <w:rsid w:val="002341B3"/>
    <w:rsid w:val="0023623A"/>
    <w:rsid w:val="00250980"/>
    <w:rsid w:val="00255EB8"/>
    <w:rsid w:val="00261C23"/>
    <w:rsid w:val="002858F1"/>
    <w:rsid w:val="0029389A"/>
    <w:rsid w:val="002B0884"/>
    <w:rsid w:val="002C2930"/>
    <w:rsid w:val="002C4D29"/>
    <w:rsid w:val="002C78C6"/>
    <w:rsid w:val="002F03CC"/>
    <w:rsid w:val="003050C7"/>
    <w:rsid w:val="00336EBB"/>
    <w:rsid w:val="00385B32"/>
    <w:rsid w:val="003B33D0"/>
    <w:rsid w:val="003C5C08"/>
    <w:rsid w:val="003C67BA"/>
    <w:rsid w:val="0040376F"/>
    <w:rsid w:val="0040403E"/>
    <w:rsid w:val="0042437F"/>
    <w:rsid w:val="004378FA"/>
    <w:rsid w:val="004476A2"/>
    <w:rsid w:val="004847C0"/>
    <w:rsid w:val="004D2F6C"/>
    <w:rsid w:val="004D584A"/>
    <w:rsid w:val="004F5BCD"/>
    <w:rsid w:val="00510777"/>
    <w:rsid w:val="005118EA"/>
    <w:rsid w:val="00520841"/>
    <w:rsid w:val="00553DED"/>
    <w:rsid w:val="00581FB4"/>
    <w:rsid w:val="005A3835"/>
    <w:rsid w:val="005A3C7A"/>
    <w:rsid w:val="005C00B7"/>
    <w:rsid w:val="005C04B9"/>
    <w:rsid w:val="005C4CEE"/>
    <w:rsid w:val="005F716B"/>
    <w:rsid w:val="006007FC"/>
    <w:rsid w:val="00624284"/>
    <w:rsid w:val="00634383"/>
    <w:rsid w:val="00651C2A"/>
    <w:rsid w:val="00656304"/>
    <w:rsid w:val="00666B14"/>
    <w:rsid w:val="00674D40"/>
    <w:rsid w:val="00681E4B"/>
    <w:rsid w:val="006B4565"/>
    <w:rsid w:val="006C33A6"/>
    <w:rsid w:val="006D74C7"/>
    <w:rsid w:val="006E799F"/>
    <w:rsid w:val="006F2610"/>
    <w:rsid w:val="006F7A37"/>
    <w:rsid w:val="007017CD"/>
    <w:rsid w:val="00707E31"/>
    <w:rsid w:val="00713CDF"/>
    <w:rsid w:val="00747193"/>
    <w:rsid w:val="00757623"/>
    <w:rsid w:val="00776151"/>
    <w:rsid w:val="00780577"/>
    <w:rsid w:val="00781789"/>
    <w:rsid w:val="00786155"/>
    <w:rsid w:val="00786BFF"/>
    <w:rsid w:val="00787147"/>
    <w:rsid w:val="0079266A"/>
    <w:rsid w:val="007C0816"/>
    <w:rsid w:val="007C2A2A"/>
    <w:rsid w:val="007D3B5B"/>
    <w:rsid w:val="008075A4"/>
    <w:rsid w:val="00832A62"/>
    <w:rsid w:val="00841EC1"/>
    <w:rsid w:val="00846FF8"/>
    <w:rsid w:val="00855A43"/>
    <w:rsid w:val="008702D6"/>
    <w:rsid w:val="008918E6"/>
    <w:rsid w:val="008919CB"/>
    <w:rsid w:val="008A2927"/>
    <w:rsid w:val="008A3BC5"/>
    <w:rsid w:val="008A53C9"/>
    <w:rsid w:val="008A55F5"/>
    <w:rsid w:val="008B0487"/>
    <w:rsid w:val="008C65F1"/>
    <w:rsid w:val="008D3956"/>
    <w:rsid w:val="008D3F66"/>
    <w:rsid w:val="008D45F1"/>
    <w:rsid w:val="008E629B"/>
    <w:rsid w:val="0092078B"/>
    <w:rsid w:val="00944875"/>
    <w:rsid w:val="009517F2"/>
    <w:rsid w:val="00984911"/>
    <w:rsid w:val="0098496F"/>
    <w:rsid w:val="009A4159"/>
    <w:rsid w:val="009B137E"/>
    <w:rsid w:val="009B4004"/>
    <w:rsid w:val="009E5180"/>
    <w:rsid w:val="00A069CA"/>
    <w:rsid w:val="00A0716C"/>
    <w:rsid w:val="00A24DF4"/>
    <w:rsid w:val="00A307A3"/>
    <w:rsid w:val="00A41B15"/>
    <w:rsid w:val="00A4511B"/>
    <w:rsid w:val="00A4534A"/>
    <w:rsid w:val="00A6728F"/>
    <w:rsid w:val="00A7110F"/>
    <w:rsid w:val="00A96B2A"/>
    <w:rsid w:val="00AB000D"/>
    <w:rsid w:val="00AC6625"/>
    <w:rsid w:val="00AE7BF0"/>
    <w:rsid w:val="00B135E3"/>
    <w:rsid w:val="00B152A6"/>
    <w:rsid w:val="00B16AA5"/>
    <w:rsid w:val="00B22441"/>
    <w:rsid w:val="00B22A29"/>
    <w:rsid w:val="00B34573"/>
    <w:rsid w:val="00B46DAC"/>
    <w:rsid w:val="00B8265C"/>
    <w:rsid w:val="00B866E7"/>
    <w:rsid w:val="00BD1E80"/>
    <w:rsid w:val="00BD23BC"/>
    <w:rsid w:val="00BD259E"/>
    <w:rsid w:val="00BE045F"/>
    <w:rsid w:val="00C62E89"/>
    <w:rsid w:val="00C63AB8"/>
    <w:rsid w:val="00C935A4"/>
    <w:rsid w:val="00C967E4"/>
    <w:rsid w:val="00CA4848"/>
    <w:rsid w:val="00CD20D6"/>
    <w:rsid w:val="00CD6166"/>
    <w:rsid w:val="00D17AD1"/>
    <w:rsid w:val="00D33721"/>
    <w:rsid w:val="00D35DFE"/>
    <w:rsid w:val="00D363C6"/>
    <w:rsid w:val="00D42D1F"/>
    <w:rsid w:val="00D560A4"/>
    <w:rsid w:val="00D562AA"/>
    <w:rsid w:val="00D5674E"/>
    <w:rsid w:val="00D66063"/>
    <w:rsid w:val="00D728CC"/>
    <w:rsid w:val="00D7451F"/>
    <w:rsid w:val="00DA249F"/>
    <w:rsid w:val="00DB1F1F"/>
    <w:rsid w:val="00DB6F89"/>
    <w:rsid w:val="00DC49FC"/>
    <w:rsid w:val="00DD4097"/>
    <w:rsid w:val="00DD5FA0"/>
    <w:rsid w:val="00E06966"/>
    <w:rsid w:val="00E52CD3"/>
    <w:rsid w:val="00E701BA"/>
    <w:rsid w:val="00E94EB8"/>
    <w:rsid w:val="00EE041E"/>
    <w:rsid w:val="00EE0B2A"/>
    <w:rsid w:val="00F004C6"/>
    <w:rsid w:val="00F00A64"/>
    <w:rsid w:val="00F07976"/>
    <w:rsid w:val="00F31409"/>
    <w:rsid w:val="00F36619"/>
    <w:rsid w:val="00FA3D85"/>
    <w:rsid w:val="00FA4C9D"/>
    <w:rsid w:val="00FA628A"/>
    <w:rsid w:val="00FF060D"/>
    <w:rsid w:val="00FF17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51D5E4"/>
  <w14:defaultImageDpi w14:val="300"/>
  <w15:docId w15:val="{A8FE93BF-D617-5C4D-9DD3-584D61FC7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41B3"/>
    <w:rPr>
      <w:color w:val="0000FF" w:themeColor="hyperlink"/>
      <w:u w:val="single"/>
    </w:rPr>
  </w:style>
  <w:style w:type="paragraph" w:styleId="BalloonText">
    <w:name w:val="Balloon Text"/>
    <w:basedOn w:val="Normal"/>
    <w:link w:val="BalloonTextChar"/>
    <w:uiPriority w:val="99"/>
    <w:semiHidden/>
    <w:unhideWhenUsed/>
    <w:rsid w:val="002341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41B3"/>
    <w:rPr>
      <w:rFonts w:ascii="Lucida Grande" w:hAnsi="Lucida Grande" w:cs="Lucida Grande"/>
      <w:sz w:val="18"/>
      <w:szCs w:val="18"/>
    </w:rPr>
  </w:style>
  <w:style w:type="paragraph" w:styleId="Header">
    <w:name w:val="header"/>
    <w:basedOn w:val="Normal"/>
    <w:link w:val="HeaderChar"/>
    <w:uiPriority w:val="99"/>
    <w:unhideWhenUsed/>
    <w:rsid w:val="002341B3"/>
    <w:pPr>
      <w:tabs>
        <w:tab w:val="center" w:pos="4320"/>
        <w:tab w:val="right" w:pos="8640"/>
      </w:tabs>
    </w:pPr>
  </w:style>
  <w:style w:type="character" w:customStyle="1" w:styleId="HeaderChar">
    <w:name w:val="Header Char"/>
    <w:basedOn w:val="DefaultParagraphFont"/>
    <w:link w:val="Header"/>
    <w:uiPriority w:val="99"/>
    <w:rsid w:val="002341B3"/>
  </w:style>
  <w:style w:type="paragraph" w:styleId="Footer">
    <w:name w:val="footer"/>
    <w:basedOn w:val="Normal"/>
    <w:link w:val="FooterChar"/>
    <w:uiPriority w:val="99"/>
    <w:unhideWhenUsed/>
    <w:rsid w:val="002341B3"/>
    <w:pPr>
      <w:tabs>
        <w:tab w:val="center" w:pos="4320"/>
        <w:tab w:val="right" w:pos="8640"/>
      </w:tabs>
    </w:pPr>
  </w:style>
  <w:style w:type="character" w:customStyle="1" w:styleId="FooterChar">
    <w:name w:val="Footer Char"/>
    <w:basedOn w:val="DefaultParagraphFont"/>
    <w:link w:val="Footer"/>
    <w:uiPriority w:val="99"/>
    <w:rsid w:val="002341B3"/>
  </w:style>
  <w:style w:type="paragraph" w:styleId="ListParagraph">
    <w:name w:val="List Paragraph"/>
    <w:basedOn w:val="Normal"/>
    <w:uiPriority w:val="34"/>
    <w:qFormat/>
    <w:rsid w:val="00AC6625"/>
    <w:pPr>
      <w:ind w:left="720"/>
      <w:contextualSpacing/>
    </w:pPr>
  </w:style>
  <w:style w:type="table" w:styleId="TableGrid">
    <w:name w:val="Table Grid"/>
    <w:basedOn w:val="TableNormal"/>
    <w:uiPriority w:val="59"/>
    <w:rsid w:val="00832A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35DFE"/>
    <w:rPr>
      <w:color w:val="800080" w:themeColor="followedHyperlink"/>
      <w:u w:val="single"/>
    </w:rPr>
  </w:style>
  <w:style w:type="character" w:customStyle="1" w:styleId="UnresolvedMention">
    <w:name w:val="Unresolved Mention"/>
    <w:basedOn w:val="DefaultParagraphFont"/>
    <w:uiPriority w:val="99"/>
    <w:semiHidden/>
    <w:unhideWhenUsed/>
    <w:rsid w:val="00D35DF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270458">
      <w:bodyDiv w:val="1"/>
      <w:marLeft w:val="0"/>
      <w:marRight w:val="0"/>
      <w:marTop w:val="0"/>
      <w:marBottom w:val="0"/>
      <w:divBdr>
        <w:top w:val="none" w:sz="0" w:space="0" w:color="auto"/>
        <w:left w:val="none" w:sz="0" w:space="0" w:color="auto"/>
        <w:bottom w:val="none" w:sz="0" w:space="0" w:color="auto"/>
        <w:right w:val="none" w:sz="0" w:space="0" w:color="auto"/>
      </w:divBdr>
    </w:div>
    <w:div w:id="1829859822">
      <w:bodyDiv w:val="1"/>
      <w:marLeft w:val="0"/>
      <w:marRight w:val="0"/>
      <w:marTop w:val="0"/>
      <w:marBottom w:val="0"/>
      <w:divBdr>
        <w:top w:val="none" w:sz="0" w:space="0" w:color="auto"/>
        <w:left w:val="none" w:sz="0" w:space="0" w:color="auto"/>
        <w:bottom w:val="none" w:sz="0" w:space="0" w:color="auto"/>
        <w:right w:val="none" w:sz="0" w:space="0" w:color="auto"/>
      </w:divBdr>
    </w:div>
    <w:div w:id="1886023841">
      <w:bodyDiv w:val="1"/>
      <w:marLeft w:val="0"/>
      <w:marRight w:val="0"/>
      <w:marTop w:val="0"/>
      <w:marBottom w:val="0"/>
      <w:divBdr>
        <w:top w:val="none" w:sz="0" w:space="0" w:color="auto"/>
        <w:left w:val="none" w:sz="0" w:space="0" w:color="auto"/>
        <w:bottom w:val="none" w:sz="0" w:space="0" w:color="auto"/>
        <w:right w:val="none" w:sz="0" w:space="0" w:color="auto"/>
      </w:divBdr>
    </w:div>
    <w:div w:id="1963806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nside.oxford.emory.edu/life-at-oxford/accessibility-servic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oxford.emory.edu/catalog/regulations/honor-code.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mmart50@emory.edu"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881D1-747B-4C44-8A8D-F444C2BAC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1440</Words>
  <Characters>8210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Martin</dc:creator>
  <cp:keywords/>
  <dc:description/>
  <cp:lastModifiedBy>Barlett, Peggy</cp:lastModifiedBy>
  <cp:revision>2</cp:revision>
  <cp:lastPrinted>2017-08-23T16:51:00Z</cp:lastPrinted>
  <dcterms:created xsi:type="dcterms:W3CDTF">2019-01-22T17:54:00Z</dcterms:created>
  <dcterms:modified xsi:type="dcterms:W3CDTF">2019-01-22T17:54:00Z</dcterms:modified>
</cp:coreProperties>
</file>